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55219" w14:textId="27EE380C" w:rsidR="00774F89" w:rsidRPr="005C51B0" w:rsidRDefault="005C51B0" w:rsidP="005C51B0">
      <w:pPr>
        <w:spacing w:before="120" w:after="240"/>
        <w:jc w:val="center"/>
        <w:rPr>
          <w:rFonts w:ascii="Arial" w:hAnsi="Arial"/>
          <w:b/>
          <w:sz w:val="36"/>
          <w:szCs w:val="36"/>
        </w:rPr>
      </w:pPr>
      <w:r w:rsidRPr="005C51B0">
        <w:rPr>
          <w:rFonts w:ascii="Arial" w:hAnsi="Arial"/>
          <w:b/>
          <w:sz w:val="36"/>
          <w:szCs w:val="36"/>
        </w:rPr>
        <w:t>OPONENTNÍ POSUDEK</w:t>
      </w:r>
      <w:r w:rsidR="003B53EB">
        <w:rPr>
          <w:rFonts w:ascii="Arial" w:hAnsi="Arial"/>
          <w:b/>
          <w:sz w:val="36"/>
          <w:szCs w:val="36"/>
        </w:rPr>
        <w:t xml:space="preserve"> (OP)</w:t>
      </w:r>
      <w:bookmarkStart w:id="0" w:name="_GoBack"/>
      <w:bookmarkEnd w:id="0"/>
    </w:p>
    <w:p w14:paraId="6BFB4B2B" w14:textId="61BBC90F" w:rsidR="00FC1413" w:rsidRPr="0047394C" w:rsidRDefault="00FC1413">
      <w:pPr>
        <w:jc w:val="center"/>
        <w:rPr>
          <w:rFonts w:ascii="Calibri" w:hAnsi="Calibri"/>
          <w:b/>
          <w:sz w:val="24"/>
          <w:szCs w:val="24"/>
        </w:rPr>
      </w:pPr>
      <w:r w:rsidRPr="0047394C">
        <w:rPr>
          <w:rFonts w:ascii="Calibri" w:hAnsi="Calibri"/>
          <w:b/>
          <w:sz w:val="24"/>
          <w:szCs w:val="24"/>
        </w:rPr>
        <w:t xml:space="preserve">Hodnocení průběhu řešení projektu </w:t>
      </w:r>
      <w:r w:rsidR="00A86EEE">
        <w:rPr>
          <w:rFonts w:ascii="Calibri" w:hAnsi="Calibri"/>
          <w:b/>
          <w:sz w:val="24"/>
          <w:szCs w:val="24"/>
        </w:rPr>
        <w:t>zpracovatelem</w:t>
      </w:r>
    </w:p>
    <w:p w14:paraId="227F9268" w14:textId="77777777" w:rsidR="002C3D6F" w:rsidRDefault="00FC1413" w:rsidP="005C51B0">
      <w:pPr>
        <w:jc w:val="center"/>
        <w:rPr>
          <w:rFonts w:ascii="Calibri" w:hAnsi="Calibri"/>
          <w:b/>
          <w:sz w:val="24"/>
          <w:szCs w:val="24"/>
        </w:rPr>
      </w:pPr>
      <w:r w:rsidRPr="0047394C">
        <w:rPr>
          <w:rFonts w:ascii="Calibri" w:hAnsi="Calibri"/>
          <w:b/>
          <w:sz w:val="24"/>
          <w:szCs w:val="24"/>
        </w:rPr>
        <w:t xml:space="preserve">pro závěrečné </w:t>
      </w:r>
      <w:r w:rsidR="0091242A">
        <w:rPr>
          <w:rFonts w:ascii="Calibri" w:hAnsi="Calibri"/>
          <w:b/>
          <w:sz w:val="24"/>
          <w:szCs w:val="24"/>
        </w:rPr>
        <w:t>OPONENTNÍ ŘÍZENÍ (OŘ)</w:t>
      </w:r>
      <w:r w:rsidR="00602A5B" w:rsidRPr="0047394C">
        <w:rPr>
          <w:rFonts w:ascii="Calibri" w:hAnsi="Calibri"/>
          <w:b/>
          <w:sz w:val="24"/>
          <w:szCs w:val="24"/>
        </w:rPr>
        <w:t xml:space="preserve"> </w:t>
      </w:r>
    </w:p>
    <w:p w14:paraId="132054E9" w14:textId="77777777" w:rsidR="00FC1413" w:rsidRPr="0047394C" w:rsidRDefault="00B0693D" w:rsidP="005C51B0">
      <w:pPr>
        <w:jc w:val="center"/>
        <w:rPr>
          <w:rFonts w:ascii="Calibri" w:hAnsi="Calibri"/>
          <w:b/>
          <w:sz w:val="24"/>
          <w:szCs w:val="24"/>
        </w:rPr>
      </w:pPr>
      <w:r w:rsidRPr="0047394C">
        <w:rPr>
          <w:rFonts w:ascii="Calibri" w:hAnsi="Calibri"/>
          <w:b/>
          <w:sz w:val="24"/>
          <w:szCs w:val="24"/>
        </w:rPr>
        <w:t xml:space="preserve">projektu podpořeného </w:t>
      </w:r>
      <w:r w:rsidR="00FC1413" w:rsidRPr="0047394C">
        <w:rPr>
          <w:rFonts w:ascii="Calibri" w:hAnsi="Calibri"/>
          <w:b/>
          <w:sz w:val="24"/>
          <w:szCs w:val="24"/>
        </w:rPr>
        <w:t>v</w:t>
      </w:r>
      <w:r w:rsidRPr="0047394C">
        <w:rPr>
          <w:rFonts w:ascii="Calibri" w:hAnsi="Calibri"/>
          <w:b/>
          <w:sz w:val="24"/>
          <w:szCs w:val="24"/>
        </w:rPr>
        <w:t> </w:t>
      </w:r>
      <w:r w:rsidR="00FC1413" w:rsidRPr="0047394C">
        <w:rPr>
          <w:rFonts w:ascii="Calibri" w:hAnsi="Calibri"/>
          <w:b/>
          <w:sz w:val="24"/>
          <w:szCs w:val="24"/>
        </w:rPr>
        <w:t>programu</w:t>
      </w:r>
      <w:r w:rsidRPr="0047394C">
        <w:rPr>
          <w:rFonts w:ascii="Calibri" w:hAnsi="Calibri"/>
          <w:b/>
          <w:sz w:val="24"/>
          <w:szCs w:val="24"/>
        </w:rPr>
        <w:t xml:space="preserve"> APLIKACE</w:t>
      </w:r>
      <w:r w:rsidR="00C66D68">
        <w:rPr>
          <w:rFonts w:ascii="Calibri" w:hAnsi="Calibri"/>
          <w:b/>
          <w:sz w:val="24"/>
          <w:szCs w:val="24"/>
        </w:rPr>
        <w:t>/SPOLUPRÁCE - KLASTRY</w:t>
      </w:r>
      <w:r w:rsidR="00011DD5" w:rsidRPr="0047394C">
        <w:rPr>
          <w:rFonts w:ascii="Calibri" w:hAnsi="Calibri"/>
          <w:b/>
          <w:sz w:val="24"/>
          <w:szCs w:val="24"/>
        </w:rPr>
        <w:t xml:space="preserve"> OP</w:t>
      </w:r>
      <w:r w:rsidR="00CE5525">
        <w:rPr>
          <w:rFonts w:ascii="Calibri" w:hAnsi="Calibri"/>
          <w:b/>
          <w:sz w:val="24"/>
          <w:szCs w:val="24"/>
        </w:rPr>
        <w:t xml:space="preserve"> </w:t>
      </w:r>
      <w:r w:rsidR="00011DD5" w:rsidRPr="0047394C">
        <w:rPr>
          <w:rFonts w:ascii="Calibri" w:hAnsi="Calibri"/>
          <w:b/>
          <w:sz w:val="24"/>
          <w:szCs w:val="24"/>
        </w:rPr>
        <w:t>PIK</w:t>
      </w:r>
      <w:r w:rsidR="00FC1413" w:rsidRPr="0047394C">
        <w:rPr>
          <w:rFonts w:ascii="Calibri" w:hAnsi="Calibri"/>
          <w:b/>
          <w:sz w:val="24"/>
          <w:szCs w:val="24"/>
        </w:rPr>
        <w:t>:</w:t>
      </w:r>
    </w:p>
    <w:p w14:paraId="5A6619CD" w14:textId="77777777" w:rsidR="00FC1413" w:rsidRPr="00011DD5" w:rsidRDefault="00FC1413">
      <w:pPr>
        <w:jc w:val="center"/>
        <w:rPr>
          <w:rFonts w:ascii="Calibri" w:hAnsi="Calibri"/>
          <w:b/>
          <w:sz w:val="16"/>
          <w:szCs w:val="28"/>
        </w:rPr>
      </w:pPr>
    </w:p>
    <w:p w14:paraId="19F8BF4B" w14:textId="77777777" w:rsidR="00FC1413" w:rsidRPr="0047394C" w:rsidRDefault="00FC1413" w:rsidP="0047394C">
      <w:pPr>
        <w:tabs>
          <w:tab w:val="right" w:pos="9072"/>
        </w:tabs>
        <w:jc w:val="both"/>
        <w:rPr>
          <w:rFonts w:ascii="Calibri" w:hAnsi="Calibri"/>
          <w:b/>
          <w:sz w:val="22"/>
          <w:szCs w:val="22"/>
        </w:rPr>
      </w:pPr>
      <w:r w:rsidRPr="00011DD5">
        <w:rPr>
          <w:rFonts w:ascii="Calibri" w:hAnsi="Calibri"/>
          <w:b/>
          <w:sz w:val="28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371"/>
      </w:tblGrid>
      <w:tr w:rsidR="005C51B0" w:rsidRPr="00011DD5" w14:paraId="6113411F" w14:textId="77777777" w:rsidTr="0047394C">
        <w:trPr>
          <w:jc w:val="center"/>
        </w:trPr>
        <w:tc>
          <w:tcPr>
            <w:tcW w:w="2551" w:type="dxa"/>
          </w:tcPr>
          <w:p w14:paraId="76CF5059" w14:textId="77777777" w:rsidR="005C51B0" w:rsidRPr="00011DD5" w:rsidRDefault="005C51B0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 w:rsidRPr="005C51B0">
              <w:rPr>
                <w:rFonts w:ascii="Calibri" w:hAnsi="Calibri" w:cs="Arial"/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7371" w:type="dxa"/>
          </w:tcPr>
          <w:p w14:paraId="0A4A57B4" w14:textId="77777777" w:rsidR="005C51B0" w:rsidRPr="00011DD5" w:rsidRDefault="005C51B0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011DD5" w:rsidRPr="00011DD5" w14:paraId="46D8E0B0" w14:textId="77777777" w:rsidTr="0047394C">
        <w:trPr>
          <w:trHeight w:val="503"/>
          <w:jc w:val="center"/>
        </w:trPr>
        <w:tc>
          <w:tcPr>
            <w:tcW w:w="2551" w:type="dxa"/>
          </w:tcPr>
          <w:p w14:paraId="3AB62CF6" w14:textId="77777777" w:rsidR="00011DD5" w:rsidRPr="005C51B0" w:rsidRDefault="00011DD5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 w:rsidRPr="00011DD5">
              <w:rPr>
                <w:rFonts w:ascii="Calibri" w:hAnsi="Calibri" w:cs="Arial"/>
                <w:b/>
                <w:sz w:val="22"/>
                <w:szCs w:val="22"/>
              </w:rPr>
              <w:t>Příjemce:</w:t>
            </w:r>
          </w:p>
        </w:tc>
        <w:tc>
          <w:tcPr>
            <w:tcW w:w="7371" w:type="dxa"/>
          </w:tcPr>
          <w:p w14:paraId="79E7A604" w14:textId="77777777" w:rsidR="00011DD5" w:rsidRPr="00011DD5" w:rsidRDefault="00011DD5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5C51B0" w:rsidRPr="00011DD5" w14:paraId="26B0B2CF" w14:textId="77777777" w:rsidTr="0047394C">
        <w:trPr>
          <w:jc w:val="center"/>
        </w:trPr>
        <w:tc>
          <w:tcPr>
            <w:tcW w:w="2551" w:type="dxa"/>
          </w:tcPr>
          <w:p w14:paraId="093095E2" w14:textId="77777777" w:rsidR="005C51B0" w:rsidRPr="00011DD5" w:rsidRDefault="005C51B0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 w:rsidRPr="00011DD5">
              <w:rPr>
                <w:rFonts w:ascii="Calibri" w:hAnsi="Calibri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7371" w:type="dxa"/>
          </w:tcPr>
          <w:p w14:paraId="27F2BFB1" w14:textId="77777777" w:rsidR="005C51B0" w:rsidRPr="00011DD5" w:rsidRDefault="005C51B0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734A2A" w:rsidRPr="00011DD5" w14:paraId="67C4DF19" w14:textId="77777777" w:rsidTr="0047394C">
        <w:trPr>
          <w:jc w:val="center"/>
        </w:trPr>
        <w:tc>
          <w:tcPr>
            <w:tcW w:w="2551" w:type="dxa"/>
          </w:tcPr>
          <w:p w14:paraId="63C869F1" w14:textId="77777777" w:rsidR="00734A2A" w:rsidRPr="00011DD5" w:rsidRDefault="00734A2A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Název a číslo výzvy:</w:t>
            </w:r>
          </w:p>
        </w:tc>
        <w:tc>
          <w:tcPr>
            <w:tcW w:w="7371" w:type="dxa"/>
          </w:tcPr>
          <w:p w14:paraId="1A952BFA" w14:textId="77777777" w:rsidR="00734A2A" w:rsidRPr="00011DD5" w:rsidRDefault="00734A2A" w:rsidP="005C51B0">
            <w:pPr>
              <w:spacing w:before="120" w:after="120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06AFB4A7" w14:textId="77777777" w:rsidR="00FC1413" w:rsidRPr="00011DD5" w:rsidRDefault="00FC1413">
      <w:pPr>
        <w:rPr>
          <w:rFonts w:ascii="Calibri" w:hAnsi="Calibri"/>
          <w:sz w:val="16"/>
          <w:szCs w:val="16"/>
        </w:rPr>
      </w:pPr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FC1413" w:rsidRPr="00011DD5" w14:paraId="2D47C0FD" w14:textId="77777777" w:rsidTr="0047394C">
        <w:tc>
          <w:tcPr>
            <w:tcW w:w="9923" w:type="dxa"/>
          </w:tcPr>
          <w:p w14:paraId="1DB213BB" w14:textId="77777777" w:rsidR="00FC1413" w:rsidRPr="00CC2849" w:rsidRDefault="00FC1413" w:rsidP="00CC2849">
            <w:pPr>
              <w:spacing w:before="120"/>
              <w:rPr>
                <w:rFonts w:ascii="Calibri" w:hAnsi="Calibri"/>
                <w:b/>
                <w:sz w:val="22"/>
                <w:szCs w:val="22"/>
              </w:rPr>
            </w:pPr>
            <w:r w:rsidRPr="00CC2849">
              <w:rPr>
                <w:rFonts w:ascii="Calibri" w:hAnsi="Calibri"/>
                <w:b/>
                <w:sz w:val="22"/>
                <w:szCs w:val="22"/>
              </w:rPr>
              <w:t>Doporučená kritéria hodnocení průběhu řešení projektu:</w:t>
            </w:r>
          </w:p>
          <w:p w14:paraId="53ABB517" w14:textId="77777777" w:rsidR="00FC1413" w:rsidRPr="00CC2849" w:rsidRDefault="00FC1413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7D4F0A1E" w14:textId="77777777" w:rsidR="00FC1413" w:rsidRDefault="00FC1413" w:rsidP="005C51B0">
            <w:pPr>
              <w:pStyle w:val="Odstavecseseznamem"/>
              <w:numPr>
                <w:ilvl w:val="0"/>
                <w:numId w:val="12"/>
              </w:numPr>
              <w:spacing w:after="120"/>
              <w:rPr>
                <w:rFonts w:ascii="Calibri" w:hAnsi="Calibri" w:cs="Arial"/>
                <w:b/>
                <w:sz w:val="22"/>
                <w:szCs w:val="22"/>
              </w:rPr>
            </w:pPr>
            <w:r w:rsidRPr="00CC2849">
              <w:rPr>
                <w:rFonts w:ascii="Calibri" w:hAnsi="Calibri" w:cs="Arial"/>
                <w:b/>
                <w:sz w:val="22"/>
                <w:szCs w:val="22"/>
              </w:rPr>
              <w:t>Zhodnocení průběhu, výsledků a splnění cílů řešení projektu:</w:t>
            </w:r>
          </w:p>
          <w:p w14:paraId="5C442E23" w14:textId="77777777" w:rsidR="005C51B0" w:rsidRPr="00CC2849" w:rsidRDefault="005C51B0" w:rsidP="005C51B0">
            <w:pPr>
              <w:pStyle w:val="Odstavecseseznamem"/>
              <w:spacing w:after="120"/>
              <w:ind w:left="360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3EAADDB1" w14:textId="77777777" w:rsidR="0091242A" w:rsidRDefault="00FC1413" w:rsidP="005C51B0">
            <w:pPr>
              <w:pStyle w:val="Odstavecseseznamem"/>
              <w:numPr>
                <w:ilvl w:val="1"/>
                <w:numId w:val="12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C2849">
              <w:rPr>
                <w:rFonts w:ascii="Calibri" w:hAnsi="Calibri" w:cs="Arial"/>
                <w:sz w:val="22"/>
                <w:szCs w:val="22"/>
              </w:rPr>
              <w:t>Průběh a výsledky řešení projektu; koncepční ujasněnost způsobu řešení, věcná i časová přiměřenost postupu řešení, zabezpe</w:t>
            </w:r>
            <w:r w:rsidR="00CE5525">
              <w:rPr>
                <w:rFonts w:ascii="Calibri" w:hAnsi="Calibri" w:cs="Arial"/>
                <w:sz w:val="22"/>
                <w:szCs w:val="22"/>
              </w:rPr>
              <w:t>čení řešení projektu ze strany P</w:t>
            </w:r>
            <w:r w:rsidRPr="00CC2849">
              <w:rPr>
                <w:rFonts w:ascii="Calibri" w:hAnsi="Calibri" w:cs="Arial"/>
                <w:sz w:val="22"/>
                <w:szCs w:val="22"/>
              </w:rPr>
              <w:t>říjemce a jeho podíl na dosažených výsledcích.</w:t>
            </w:r>
          </w:p>
          <w:p w14:paraId="3C079522" w14:textId="77777777" w:rsidR="00CC2849" w:rsidRDefault="00CC2849" w:rsidP="0091242A">
            <w:pPr>
              <w:pStyle w:val="Odstavecseseznamem"/>
              <w:ind w:left="79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02237D56" w14:textId="77777777" w:rsidR="00FC1413" w:rsidRDefault="00FC1413" w:rsidP="00CC2849">
            <w:pPr>
              <w:pStyle w:val="Odstavecseseznamem"/>
              <w:numPr>
                <w:ilvl w:val="1"/>
                <w:numId w:val="12"/>
              </w:numPr>
              <w:spacing w:before="8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C2849">
              <w:rPr>
                <w:rFonts w:ascii="Calibri" w:hAnsi="Calibri" w:cs="Arial"/>
                <w:sz w:val="22"/>
                <w:szCs w:val="22"/>
              </w:rPr>
              <w:t>Splnění c</w:t>
            </w:r>
            <w:r w:rsidR="00CC2849" w:rsidRPr="00CC2849">
              <w:rPr>
                <w:rFonts w:ascii="Calibri" w:hAnsi="Calibri" w:cs="Arial"/>
                <w:sz w:val="22"/>
                <w:szCs w:val="22"/>
              </w:rPr>
              <w:t>ílů řešení projektu, uvedených v žádosti o podporu</w:t>
            </w:r>
            <w:r w:rsidRPr="00CC2849">
              <w:rPr>
                <w:rFonts w:ascii="Calibri" w:hAnsi="Calibri" w:cs="Arial"/>
                <w:sz w:val="22"/>
                <w:szCs w:val="22"/>
              </w:rPr>
              <w:t>.</w:t>
            </w:r>
          </w:p>
          <w:p w14:paraId="268C032B" w14:textId="77777777" w:rsidR="0091242A" w:rsidRPr="0091242A" w:rsidRDefault="0091242A" w:rsidP="000369A4">
            <w:pPr>
              <w:pStyle w:val="Odstavecseseznamem"/>
              <w:ind w:left="79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64624191" w14:textId="77777777" w:rsidR="00FC1413" w:rsidRDefault="00FC1413" w:rsidP="00CC2849">
            <w:pPr>
              <w:numPr>
                <w:ilvl w:val="1"/>
                <w:numId w:val="12"/>
              </w:numPr>
              <w:spacing w:before="8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C2849">
              <w:rPr>
                <w:rFonts w:ascii="Calibri" w:hAnsi="Calibri" w:cs="Arial"/>
                <w:sz w:val="22"/>
                <w:szCs w:val="22"/>
              </w:rPr>
              <w:t>Využitelnost a využití výsledků řešeného p</w:t>
            </w:r>
            <w:r w:rsidR="0091242A">
              <w:rPr>
                <w:rFonts w:ascii="Calibri" w:hAnsi="Calibri" w:cs="Arial"/>
                <w:sz w:val="22"/>
                <w:szCs w:val="22"/>
              </w:rPr>
              <w:t>rojektu (současné i v budoucnu).</w:t>
            </w:r>
          </w:p>
          <w:p w14:paraId="287A4A51" w14:textId="77777777" w:rsidR="0091242A" w:rsidRPr="00CC2849" w:rsidRDefault="0091242A" w:rsidP="0091242A">
            <w:pPr>
              <w:spacing w:before="80"/>
              <w:ind w:left="79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7681DBD1" w14:textId="77777777" w:rsidR="00FC1413" w:rsidRDefault="00FC1413" w:rsidP="00CC2849">
            <w:pPr>
              <w:numPr>
                <w:ilvl w:val="1"/>
                <w:numId w:val="12"/>
              </w:numPr>
              <w:spacing w:before="8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C2849">
              <w:rPr>
                <w:rFonts w:ascii="Calibri" w:hAnsi="Calibri" w:cs="Arial"/>
                <w:sz w:val="22"/>
                <w:szCs w:val="22"/>
              </w:rPr>
              <w:t>Odborná úroveň řešení projektu, odborné kvality týmu, jeho vyváženost a připravenost.</w:t>
            </w:r>
          </w:p>
          <w:p w14:paraId="6EDACB52" w14:textId="77777777" w:rsidR="0091242A" w:rsidRPr="00CC2849" w:rsidRDefault="0091242A" w:rsidP="000369A4">
            <w:pPr>
              <w:spacing w:before="80"/>
              <w:ind w:left="781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5AB7064B" w14:textId="77777777" w:rsidR="00FC1413" w:rsidRDefault="00FC1413" w:rsidP="00CC2849">
            <w:pPr>
              <w:numPr>
                <w:ilvl w:val="1"/>
                <w:numId w:val="12"/>
              </w:numPr>
              <w:spacing w:before="8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C2849">
              <w:rPr>
                <w:rFonts w:ascii="Calibri" w:hAnsi="Calibri" w:cs="Arial"/>
                <w:sz w:val="22"/>
                <w:szCs w:val="22"/>
              </w:rPr>
              <w:t>Srovnatelnost řešeného projektu s obdobnými řešeními na analogické úrovni v ČR i v zahraničí.</w:t>
            </w:r>
          </w:p>
          <w:p w14:paraId="3A794EAD" w14:textId="77777777" w:rsidR="0091242A" w:rsidRPr="00CC2849" w:rsidRDefault="0091242A" w:rsidP="0091242A">
            <w:pPr>
              <w:spacing w:before="80"/>
              <w:ind w:left="79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5ACC1E1C" w14:textId="33CD0EF0" w:rsidR="00FC1413" w:rsidRDefault="00FC1413" w:rsidP="00CC2849">
            <w:pPr>
              <w:numPr>
                <w:ilvl w:val="1"/>
                <w:numId w:val="12"/>
              </w:numPr>
              <w:spacing w:before="80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C2849">
              <w:rPr>
                <w:rFonts w:ascii="Calibri" w:hAnsi="Calibri" w:cs="Arial"/>
                <w:sz w:val="22"/>
                <w:szCs w:val="22"/>
              </w:rPr>
              <w:t xml:space="preserve">Další výhrady a doporučení </w:t>
            </w:r>
            <w:r w:rsidR="00AB2E0A">
              <w:rPr>
                <w:rFonts w:ascii="Calibri" w:hAnsi="Calibri" w:cs="Arial"/>
                <w:sz w:val="22"/>
                <w:szCs w:val="22"/>
              </w:rPr>
              <w:t>zpracovatele OP</w:t>
            </w:r>
            <w:r w:rsidRPr="00CC2849">
              <w:rPr>
                <w:rFonts w:ascii="Calibri" w:hAnsi="Calibri" w:cs="Arial"/>
                <w:sz w:val="22"/>
                <w:szCs w:val="22"/>
              </w:rPr>
              <w:t>.</w:t>
            </w:r>
          </w:p>
          <w:p w14:paraId="63ABFB26" w14:textId="77777777" w:rsidR="0091242A" w:rsidRDefault="0091242A" w:rsidP="000369A4">
            <w:pPr>
              <w:pStyle w:val="Odstavecseseznamem"/>
              <w:ind w:left="781"/>
              <w:rPr>
                <w:rFonts w:ascii="Calibri" w:hAnsi="Calibri" w:cs="Arial"/>
                <w:sz w:val="22"/>
                <w:szCs w:val="22"/>
              </w:rPr>
            </w:pPr>
          </w:p>
          <w:p w14:paraId="57CEDEFC" w14:textId="77777777" w:rsidR="0091242A" w:rsidRPr="00CC2849" w:rsidRDefault="0091242A" w:rsidP="0091242A">
            <w:pPr>
              <w:spacing w:before="80"/>
              <w:ind w:left="792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4C728665" w14:textId="77777777" w:rsidR="00FC1413" w:rsidRPr="00CC2849" w:rsidRDefault="00FC1413">
            <w:pPr>
              <w:numPr>
                <w:ilvl w:val="0"/>
                <w:numId w:val="11"/>
              </w:numPr>
              <w:rPr>
                <w:rFonts w:ascii="Calibri" w:hAnsi="Calibri" w:cs="Arial"/>
                <w:b/>
                <w:sz w:val="22"/>
                <w:szCs w:val="22"/>
              </w:rPr>
            </w:pPr>
            <w:r w:rsidRPr="00CC2849">
              <w:rPr>
                <w:rFonts w:ascii="Calibri" w:hAnsi="Calibri" w:cs="Arial"/>
                <w:b/>
                <w:sz w:val="22"/>
                <w:szCs w:val="22"/>
              </w:rPr>
              <w:t>Přiměřenost finančních prostředků a účelnost jejich využití:</w:t>
            </w:r>
          </w:p>
          <w:p w14:paraId="609ABB2A" w14:textId="77777777" w:rsidR="00011DD5" w:rsidRDefault="00011DD5" w:rsidP="00011DD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2B0B185F" w14:textId="77777777" w:rsidR="0091242A" w:rsidRDefault="0091242A" w:rsidP="00011DD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63B2AD61" w14:textId="77777777" w:rsidR="0091242A" w:rsidRPr="00CC2849" w:rsidRDefault="0091242A" w:rsidP="00011DD5">
            <w:pPr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58B25D45" w14:textId="77777777" w:rsidR="00FC1413" w:rsidRPr="00CC2849" w:rsidRDefault="00FC1413">
            <w:pPr>
              <w:spacing w:before="120"/>
              <w:ind w:left="289"/>
              <w:rPr>
                <w:rFonts w:ascii="Calibri" w:hAnsi="Calibri" w:cs="Arial"/>
                <w:sz w:val="22"/>
                <w:szCs w:val="22"/>
              </w:rPr>
            </w:pPr>
            <w:r w:rsidRPr="00CC2849">
              <w:rPr>
                <w:rFonts w:ascii="Calibri" w:hAnsi="Calibri" w:cs="Arial"/>
                <w:sz w:val="22"/>
                <w:szCs w:val="22"/>
              </w:rPr>
              <w:t>(</w:t>
            </w:r>
            <w:r w:rsidRPr="00CC2849">
              <w:rPr>
                <w:rFonts w:ascii="Calibri" w:hAnsi="Calibri" w:cs="Arial"/>
                <w:sz w:val="22"/>
                <w:szCs w:val="22"/>
                <w:u w:val="single"/>
              </w:rPr>
              <w:t>Závěr:</w:t>
            </w:r>
            <w:r w:rsidRPr="00CC2849">
              <w:rPr>
                <w:rFonts w:ascii="Calibri" w:hAnsi="Calibri" w:cs="Arial"/>
                <w:sz w:val="22"/>
                <w:szCs w:val="22"/>
              </w:rPr>
              <w:t xml:space="preserve"> Prostředky vynaložené na řešení projektu </w:t>
            </w:r>
            <w:r w:rsidRPr="003D14D1">
              <w:rPr>
                <w:rFonts w:ascii="Calibri" w:hAnsi="Calibri" w:cs="Arial"/>
                <w:b/>
                <w:i/>
                <w:sz w:val="22"/>
                <w:szCs w:val="22"/>
              </w:rPr>
              <w:t>odpovídají/neodpovídají</w:t>
            </w:r>
            <w:r w:rsidRPr="00CC2849">
              <w:rPr>
                <w:rFonts w:ascii="Calibri" w:hAnsi="Calibri" w:cs="Arial"/>
                <w:sz w:val="22"/>
                <w:szCs w:val="22"/>
              </w:rPr>
              <w:t xml:space="preserve"> dosaženým a předloženým výsledkům a výstupům projektu a jejich čerpání</w:t>
            </w:r>
            <w:r w:rsidRPr="003D14D1">
              <w:rPr>
                <w:rFonts w:ascii="Calibri" w:hAnsi="Calibri" w:cs="Arial"/>
                <w:b/>
                <w:i/>
                <w:sz w:val="22"/>
                <w:szCs w:val="22"/>
              </w:rPr>
              <w:t xml:space="preserve"> bylo/nebylo</w:t>
            </w:r>
            <w:r w:rsidRPr="00CC2849">
              <w:rPr>
                <w:rFonts w:ascii="Calibri" w:hAnsi="Calibri" w:cs="Arial"/>
                <w:sz w:val="22"/>
                <w:szCs w:val="22"/>
              </w:rPr>
              <w:t xml:space="preserve"> účelné z těchto důvodů:</w:t>
            </w:r>
            <w:r w:rsidR="003D14D1">
              <w:rPr>
                <w:rFonts w:ascii="Calibri" w:hAnsi="Calibri" w:cs="Arial"/>
                <w:sz w:val="22"/>
                <w:szCs w:val="22"/>
              </w:rPr>
              <w:t xml:space="preserve">       </w:t>
            </w:r>
            <w:r w:rsidRPr="00CC2849">
              <w:rPr>
                <w:rFonts w:ascii="Calibri" w:hAnsi="Calibri" w:cs="Arial"/>
                <w:sz w:val="22"/>
                <w:szCs w:val="22"/>
              </w:rPr>
              <w:t>)</w:t>
            </w:r>
          </w:p>
          <w:p w14:paraId="4DB103A5" w14:textId="77777777" w:rsidR="00FC1413" w:rsidRPr="00CC2849" w:rsidRDefault="00FC1413">
            <w:pPr>
              <w:numPr>
                <w:ilvl w:val="12"/>
                <w:numId w:val="0"/>
              </w:numPr>
              <w:ind w:left="283" w:hanging="283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1AE5BA25" w14:textId="0D804B0A" w:rsidR="00011DD5" w:rsidRDefault="000369A4">
            <w:pPr>
              <w:numPr>
                <w:ilvl w:val="12"/>
                <w:numId w:val="0"/>
              </w:numPr>
              <w:ind w:left="356"/>
              <w:jc w:val="both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b/>
                <w:i/>
                <w:sz w:val="22"/>
                <w:szCs w:val="22"/>
              </w:rPr>
              <w:t>Shledávám/neshledávám</w:t>
            </w:r>
            <w:r w:rsidR="00011DD5" w:rsidRPr="005C51B0">
              <w:rPr>
                <w:rFonts w:ascii="Calibri" w:hAnsi="Calibri" w:cs="Arial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>výdaje</w:t>
            </w:r>
            <w:r w:rsidR="00011DD5" w:rsidRPr="00CC2849">
              <w:rPr>
                <w:rFonts w:ascii="Calibri" w:hAnsi="Calibri" w:cs="Arial"/>
                <w:sz w:val="22"/>
                <w:szCs w:val="22"/>
              </w:rPr>
              <w:t xml:space="preserve"> projektu</w:t>
            </w:r>
            <w:r>
              <w:rPr>
                <w:rFonts w:ascii="Calibri" w:hAnsi="Calibri" w:cs="Arial"/>
                <w:sz w:val="22"/>
                <w:szCs w:val="22"/>
              </w:rPr>
              <w:t xml:space="preserve"> nezpůsobilými</w:t>
            </w:r>
            <w:r w:rsidR="00011DD5" w:rsidRPr="00CC2849">
              <w:rPr>
                <w:rFonts w:ascii="Calibri" w:hAnsi="Calibri" w:cs="Arial"/>
                <w:sz w:val="22"/>
                <w:szCs w:val="22"/>
              </w:rPr>
              <w:t xml:space="preserve"> z</w:t>
            </w:r>
            <w:r w:rsidR="003D14D1">
              <w:rPr>
                <w:rFonts w:ascii="Calibri" w:hAnsi="Calibri" w:cs="Arial"/>
                <w:sz w:val="22"/>
                <w:szCs w:val="22"/>
              </w:rPr>
              <w:t> </w:t>
            </w:r>
            <w:r w:rsidR="00011DD5" w:rsidRPr="00CC2849">
              <w:rPr>
                <w:rFonts w:ascii="Calibri" w:hAnsi="Calibri" w:cs="Arial"/>
                <w:sz w:val="22"/>
                <w:szCs w:val="22"/>
              </w:rPr>
              <w:t>důvodů</w:t>
            </w:r>
            <w:r w:rsidR="003D14D1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011DD5" w:rsidRPr="00CC2849">
              <w:rPr>
                <w:rFonts w:ascii="Calibri" w:hAnsi="Calibri" w:cs="Arial"/>
                <w:sz w:val="22"/>
                <w:szCs w:val="22"/>
              </w:rPr>
              <w:t>a ve výši</w:t>
            </w:r>
            <w:r w:rsidR="003D14D1">
              <w:rPr>
                <w:rFonts w:ascii="Calibri" w:hAnsi="Calibri" w:cs="Arial"/>
                <w:sz w:val="22"/>
                <w:szCs w:val="22"/>
              </w:rPr>
              <w:t>:</w:t>
            </w:r>
            <w:r w:rsidR="00011DD5" w:rsidRPr="00CC2849">
              <w:rPr>
                <w:rFonts w:ascii="Calibri" w:hAnsi="Calibri" w:cs="Arial"/>
                <w:sz w:val="22"/>
                <w:szCs w:val="22"/>
              </w:rPr>
              <w:t xml:space="preserve"> (konkrétně stanoveno, přiděleno do rozpočtových položek a do kategorií PV a EV)</w:t>
            </w:r>
          </w:p>
          <w:p w14:paraId="7A22D1D0" w14:textId="77777777" w:rsidR="005C51B0" w:rsidRPr="005C51B0" w:rsidRDefault="005C51B0">
            <w:pPr>
              <w:numPr>
                <w:ilvl w:val="12"/>
                <w:numId w:val="0"/>
              </w:numPr>
              <w:ind w:left="356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tbl>
            <w:tblPr>
              <w:tblStyle w:val="Mkatabulky"/>
              <w:tblW w:w="860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75"/>
              <w:gridCol w:w="1785"/>
              <w:gridCol w:w="1785"/>
              <w:gridCol w:w="1519"/>
              <w:gridCol w:w="1617"/>
              <w:gridCol w:w="1519"/>
            </w:tblGrid>
            <w:tr w:rsidR="005C51B0" w14:paraId="4B4C7693" w14:textId="77777777" w:rsidTr="005C51B0">
              <w:trPr>
                <w:trHeight w:val="276"/>
                <w:jc w:val="center"/>
              </w:trPr>
              <w:tc>
                <w:tcPr>
                  <w:tcW w:w="375" w:type="dxa"/>
                </w:tcPr>
                <w:p w14:paraId="24D8177E" w14:textId="77777777" w:rsidR="005C51B0" w:rsidRDefault="005C51B0">
                  <w:pPr>
                    <w:numPr>
                      <w:ilvl w:val="12"/>
                      <w:numId w:val="0"/>
                    </w:numPr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85" w:type="dxa"/>
                  <w:vAlign w:val="center"/>
                </w:tcPr>
                <w:p w14:paraId="110A0B3A" w14:textId="77777777" w:rsidR="005C51B0" w:rsidRPr="005C51B0" w:rsidRDefault="005C51B0" w:rsidP="005C51B0">
                  <w:pPr>
                    <w:numPr>
                      <w:ilvl w:val="12"/>
                      <w:numId w:val="0"/>
                    </w:numPr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5C51B0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Popis ZV</w:t>
                  </w:r>
                  <w:r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; Rozpočtová p</w:t>
                  </w:r>
                  <w:r w:rsidRPr="005C51B0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oložka</w:t>
                  </w:r>
                </w:p>
              </w:tc>
              <w:tc>
                <w:tcPr>
                  <w:tcW w:w="1785" w:type="dxa"/>
                  <w:vAlign w:val="center"/>
                </w:tcPr>
                <w:p w14:paraId="495D6A5D" w14:textId="77777777" w:rsidR="005C51B0" w:rsidRPr="005C51B0" w:rsidRDefault="005C51B0" w:rsidP="005C51B0">
                  <w:pPr>
                    <w:numPr>
                      <w:ilvl w:val="12"/>
                      <w:numId w:val="0"/>
                    </w:numPr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5C51B0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Výše uplatněných/ uplatňovaných ZV</w:t>
                  </w:r>
                </w:p>
              </w:tc>
              <w:tc>
                <w:tcPr>
                  <w:tcW w:w="1519" w:type="dxa"/>
                  <w:vAlign w:val="center"/>
                </w:tcPr>
                <w:p w14:paraId="1FC657C4" w14:textId="77777777" w:rsidR="005C51B0" w:rsidRPr="005C51B0" w:rsidRDefault="005C51B0" w:rsidP="005C51B0">
                  <w:pPr>
                    <w:numPr>
                      <w:ilvl w:val="12"/>
                      <w:numId w:val="0"/>
                    </w:numPr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5C51B0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Výše krácení ZV</w:t>
                  </w:r>
                </w:p>
              </w:tc>
              <w:tc>
                <w:tcPr>
                  <w:tcW w:w="1617" w:type="dxa"/>
                  <w:vAlign w:val="center"/>
                </w:tcPr>
                <w:p w14:paraId="1721B5D9" w14:textId="77777777" w:rsidR="005C51B0" w:rsidRPr="005C51B0" w:rsidRDefault="005C51B0" w:rsidP="005C51B0">
                  <w:pPr>
                    <w:numPr>
                      <w:ilvl w:val="12"/>
                      <w:numId w:val="0"/>
                    </w:numPr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5C51B0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PV/EV/ jejich poměr na</w:t>
                  </w:r>
                  <w:r>
                    <w:rPr>
                      <w:rFonts w:ascii="Calibri" w:hAnsi="Calibri" w:cs="Arial"/>
                      <w:b/>
                      <w:sz w:val="22"/>
                      <w:szCs w:val="22"/>
                    </w:rPr>
                    <w:t xml:space="preserve"> krácených</w:t>
                  </w:r>
                  <w:r w:rsidRPr="005C51B0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 xml:space="preserve"> ZV</w:t>
                  </w:r>
                </w:p>
              </w:tc>
              <w:tc>
                <w:tcPr>
                  <w:tcW w:w="1519" w:type="dxa"/>
                  <w:vAlign w:val="center"/>
                </w:tcPr>
                <w:p w14:paraId="034A0FCA" w14:textId="77777777" w:rsidR="005C51B0" w:rsidRPr="005C51B0" w:rsidRDefault="005C51B0" w:rsidP="005C51B0">
                  <w:pPr>
                    <w:numPr>
                      <w:ilvl w:val="12"/>
                      <w:numId w:val="0"/>
                    </w:numPr>
                    <w:jc w:val="center"/>
                    <w:rPr>
                      <w:rFonts w:ascii="Calibri" w:hAnsi="Calibri" w:cs="Arial"/>
                      <w:b/>
                      <w:sz w:val="22"/>
                      <w:szCs w:val="22"/>
                    </w:rPr>
                  </w:pPr>
                  <w:r w:rsidRPr="005C51B0">
                    <w:rPr>
                      <w:rFonts w:ascii="Calibri" w:hAnsi="Calibri" w:cs="Arial"/>
                      <w:b/>
                      <w:sz w:val="22"/>
                      <w:szCs w:val="22"/>
                    </w:rPr>
                    <w:t>Důvod krácení</w:t>
                  </w:r>
                </w:p>
              </w:tc>
            </w:tr>
            <w:tr w:rsidR="005C51B0" w14:paraId="06E1BEBD" w14:textId="77777777" w:rsidTr="005C51B0">
              <w:trPr>
                <w:trHeight w:val="260"/>
                <w:jc w:val="center"/>
              </w:trPr>
              <w:tc>
                <w:tcPr>
                  <w:tcW w:w="375" w:type="dxa"/>
                </w:tcPr>
                <w:p w14:paraId="4F6DB61A" w14:textId="77777777" w:rsidR="005C51B0" w:rsidRDefault="005C51B0">
                  <w:pPr>
                    <w:numPr>
                      <w:ilvl w:val="12"/>
                      <w:numId w:val="0"/>
                    </w:numPr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785" w:type="dxa"/>
                </w:tcPr>
                <w:p w14:paraId="3EEFE5FA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85" w:type="dxa"/>
                </w:tcPr>
                <w:p w14:paraId="14567C31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54E72B82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17" w:type="dxa"/>
                </w:tcPr>
                <w:p w14:paraId="437CED8C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2AB1ED1A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</w:tr>
            <w:tr w:rsidR="005C51B0" w14:paraId="75D41B9D" w14:textId="77777777" w:rsidTr="005C51B0">
              <w:trPr>
                <w:trHeight w:val="260"/>
                <w:jc w:val="center"/>
              </w:trPr>
              <w:tc>
                <w:tcPr>
                  <w:tcW w:w="375" w:type="dxa"/>
                </w:tcPr>
                <w:p w14:paraId="1D5F064B" w14:textId="77777777" w:rsidR="005C51B0" w:rsidRDefault="005C51B0">
                  <w:pPr>
                    <w:numPr>
                      <w:ilvl w:val="12"/>
                      <w:numId w:val="0"/>
                    </w:numPr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785" w:type="dxa"/>
                </w:tcPr>
                <w:p w14:paraId="61813679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85" w:type="dxa"/>
                </w:tcPr>
                <w:p w14:paraId="3513A7E2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4E1C6078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17" w:type="dxa"/>
                </w:tcPr>
                <w:p w14:paraId="31ADAD7E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6EE582B4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</w:tr>
            <w:tr w:rsidR="005C51B0" w14:paraId="14272C9F" w14:textId="77777777" w:rsidTr="005C51B0">
              <w:trPr>
                <w:trHeight w:val="260"/>
                <w:jc w:val="center"/>
              </w:trPr>
              <w:tc>
                <w:tcPr>
                  <w:tcW w:w="375" w:type="dxa"/>
                </w:tcPr>
                <w:p w14:paraId="65344959" w14:textId="77777777" w:rsidR="005C51B0" w:rsidRDefault="005C51B0">
                  <w:pPr>
                    <w:numPr>
                      <w:ilvl w:val="12"/>
                      <w:numId w:val="0"/>
                    </w:numPr>
                    <w:jc w:val="both"/>
                    <w:rPr>
                      <w:rFonts w:ascii="Calibri" w:hAnsi="Calibri" w:cs="Arial"/>
                      <w:sz w:val="22"/>
                      <w:szCs w:val="22"/>
                    </w:rPr>
                  </w:pPr>
                  <w:r>
                    <w:rPr>
                      <w:rFonts w:ascii="Calibri" w:hAnsi="Calibri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85" w:type="dxa"/>
                </w:tcPr>
                <w:p w14:paraId="21EECA27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85" w:type="dxa"/>
                </w:tcPr>
                <w:p w14:paraId="60CE0671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5ADA19CE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17" w:type="dxa"/>
                </w:tcPr>
                <w:p w14:paraId="7C1CDE3B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519" w:type="dxa"/>
                </w:tcPr>
                <w:p w14:paraId="7A867AEF" w14:textId="77777777" w:rsidR="005C51B0" w:rsidRDefault="005C51B0" w:rsidP="005C51B0">
                  <w:pPr>
                    <w:numPr>
                      <w:ilvl w:val="12"/>
                      <w:numId w:val="0"/>
                    </w:numPr>
                    <w:rPr>
                      <w:rFonts w:ascii="Calibri" w:hAnsi="Calibri" w:cs="Arial"/>
                      <w:sz w:val="22"/>
                      <w:szCs w:val="22"/>
                    </w:rPr>
                  </w:pPr>
                </w:p>
              </w:tc>
            </w:tr>
          </w:tbl>
          <w:p w14:paraId="3DE784BD" w14:textId="77777777" w:rsidR="003D14D1" w:rsidRDefault="003D14D1">
            <w:pPr>
              <w:numPr>
                <w:ilvl w:val="12"/>
                <w:numId w:val="0"/>
              </w:numPr>
              <w:ind w:left="356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75DC0A3E" w14:textId="77777777" w:rsidR="005C51B0" w:rsidRPr="00CC2849" w:rsidRDefault="005C51B0" w:rsidP="005C51B0">
            <w:pPr>
              <w:numPr>
                <w:ilvl w:val="0"/>
                <w:numId w:val="11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C2849">
              <w:rPr>
                <w:rFonts w:ascii="Calibri" w:hAnsi="Calibri" w:cs="Arial"/>
                <w:b/>
                <w:sz w:val="22"/>
                <w:szCs w:val="22"/>
              </w:rPr>
              <w:t xml:space="preserve">Celkové hodnocení dosažených výsledků řešení projektu: </w:t>
            </w:r>
            <w:r w:rsidR="002C3D6F">
              <w:rPr>
                <w:rFonts w:ascii="Calibri" w:hAnsi="Calibri" w:cs="Arial"/>
                <w:b/>
                <w:sz w:val="22"/>
                <w:szCs w:val="22"/>
              </w:rPr>
              <w:t xml:space="preserve">_______ </w:t>
            </w:r>
            <w:r w:rsidRPr="002C3D6F">
              <w:rPr>
                <w:rFonts w:ascii="Calibri" w:hAnsi="Calibri" w:cs="Arial"/>
                <w:sz w:val="22"/>
                <w:szCs w:val="22"/>
              </w:rPr>
              <w:t>(týká se pouze závěrečné zprávy)</w:t>
            </w:r>
          </w:p>
          <w:p w14:paraId="1581E696" w14:textId="77777777" w:rsidR="005C51B0" w:rsidRPr="00CC2849" w:rsidRDefault="005C51B0" w:rsidP="005C51B0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="Calibri" w:hAnsi="Calibri" w:cs="Arial"/>
                <w:i/>
                <w:sz w:val="22"/>
                <w:szCs w:val="22"/>
              </w:rPr>
            </w:pPr>
            <w:r w:rsidRPr="00CC2849">
              <w:rPr>
                <w:rFonts w:ascii="Calibri" w:hAnsi="Calibri" w:cs="Arial"/>
                <w:i/>
                <w:sz w:val="22"/>
                <w:szCs w:val="22"/>
              </w:rPr>
              <w:t>V - vynikající výsledky (mezinárodního významu)</w:t>
            </w:r>
          </w:p>
          <w:p w14:paraId="3377B7EC" w14:textId="77777777" w:rsidR="005C51B0" w:rsidRPr="00CC2849" w:rsidRDefault="005C51B0" w:rsidP="005C51B0">
            <w:pPr>
              <w:numPr>
                <w:ilvl w:val="12"/>
                <w:numId w:val="0"/>
              </w:numPr>
              <w:spacing w:before="80"/>
              <w:ind w:left="606" w:hanging="250"/>
              <w:jc w:val="both"/>
              <w:rPr>
                <w:rFonts w:ascii="Calibri" w:hAnsi="Calibri" w:cs="Arial"/>
                <w:i/>
                <w:sz w:val="22"/>
                <w:szCs w:val="22"/>
              </w:rPr>
            </w:pPr>
            <w:r w:rsidRPr="00CC2849">
              <w:rPr>
                <w:rFonts w:ascii="Calibri" w:hAnsi="Calibri" w:cs="Arial"/>
                <w:i/>
                <w:sz w:val="22"/>
                <w:szCs w:val="22"/>
              </w:rPr>
              <w:t>U - uspěl podle zadání, cíle projektu byly splněny</w:t>
            </w:r>
          </w:p>
          <w:p w14:paraId="12D7B1C1" w14:textId="77777777" w:rsidR="005C51B0" w:rsidRPr="00CC2849" w:rsidRDefault="005C51B0" w:rsidP="005C51B0">
            <w:pPr>
              <w:pStyle w:val="Nadpis1"/>
              <w:rPr>
                <w:rFonts w:ascii="Calibri" w:hAnsi="Calibri" w:cs="Arial"/>
                <w:sz w:val="22"/>
                <w:szCs w:val="22"/>
              </w:rPr>
            </w:pPr>
            <w:r w:rsidRPr="00CC2849">
              <w:rPr>
                <w:rFonts w:ascii="Calibri" w:hAnsi="Calibri" w:cs="Arial"/>
                <w:sz w:val="22"/>
                <w:szCs w:val="22"/>
              </w:rPr>
              <w:t xml:space="preserve">O - zadání splněno jen částečně, </w:t>
            </w:r>
            <w:r w:rsidR="00D92224">
              <w:rPr>
                <w:rFonts w:ascii="Calibri" w:hAnsi="Calibri" w:cs="Arial"/>
                <w:sz w:val="22"/>
                <w:szCs w:val="22"/>
              </w:rPr>
              <w:t>podmínky Rozhodnutí však byly</w:t>
            </w:r>
            <w:r w:rsidRPr="00CC2849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D92224">
              <w:rPr>
                <w:rFonts w:ascii="Calibri" w:hAnsi="Calibri" w:cs="Arial"/>
                <w:sz w:val="22"/>
                <w:szCs w:val="22"/>
              </w:rPr>
              <w:t>dodrženy</w:t>
            </w:r>
          </w:p>
          <w:p w14:paraId="77CAE47E" w14:textId="77777777" w:rsidR="005C51B0" w:rsidRDefault="005C51B0" w:rsidP="0091242A">
            <w:pPr>
              <w:pStyle w:val="Nadpis1"/>
              <w:rPr>
                <w:rFonts w:ascii="Calibri" w:hAnsi="Calibri" w:cs="Arial"/>
                <w:sz w:val="22"/>
                <w:szCs w:val="22"/>
              </w:rPr>
            </w:pPr>
            <w:r w:rsidRPr="00CC2849">
              <w:rPr>
                <w:rFonts w:ascii="Calibri" w:hAnsi="Calibri" w:cs="Arial"/>
                <w:sz w:val="22"/>
                <w:szCs w:val="22"/>
              </w:rPr>
              <w:t>S - zadání nesplněno, bude přistoupeno k</w:t>
            </w:r>
            <w:r w:rsidR="0091242A">
              <w:rPr>
                <w:rFonts w:ascii="Calibri" w:hAnsi="Calibri" w:cs="Arial"/>
                <w:sz w:val="22"/>
                <w:szCs w:val="22"/>
              </w:rPr>
              <w:t> </w:t>
            </w:r>
            <w:r w:rsidRPr="00CC2849">
              <w:rPr>
                <w:rFonts w:ascii="Calibri" w:hAnsi="Calibri" w:cs="Arial"/>
                <w:sz w:val="22"/>
                <w:szCs w:val="22"/>
              </w:rPr>
              <w:t>sank</w:t>
            </w:r>
            <w:r>
              <w:rPr>
                <w:rFonts w:ascii="Calibri" w:hAnsi="Calibri" w:cs="Arial"/>
                <w:sz w:val="22"/>
                <w:szCs w:val="22"/>
              </w:rPr>
              <w:t>cím</w:t>
            </w:r>
          </w:p>
          <w:p w14:paraId="3DACBC7F" w14:textId="77777777" w:rsidR="0091242A" w:rsidRPr="0091242A" w:rsidRDefault="0091242A" w:rsidP="0091242A"/>
          <w:p w14:paraId="26C81E64" w14:textId="77777777" w:rsidR="005C51B0" w:rsidRPr="00CC2849" w:rsidRDefault="005C51B0" w:rsidP="005C51B0">
            <w:pPr>
              <w:numPr>
                <w:ilvl w:val="0"/>
                <w:numId w:val="11"/>
              </w:num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CC2849">
              <w:rPr>
                <w:rFonts w:ascii="Calibri" w:hAnsi="Calibri" w:cs="Arial"/>
                <w:b/>
                <w:sz w:val="22"/>
                <w:szCs w:val="22"/>
              </w:rPr>
              <w:t>Závěr:</w:t>
            </w:r>
          </w:p>
          <w:p w14:paraId="6642BC64" w14:textId="77777777" w:rsidR="005C51B0" w:rsidRDefault="0091242A" w:rsidP="005C51B0">
            <w:pPr>
              <w:numPr>
                <w:ilvl w:val="12"/>
                <w:numId w:val="0"/>
              </w:numPr>
              <w:ind w:left="278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91242A">
              <w:rPr>
                <w:rFonts w:asciiTheme="minorHAnsi" w:hAnsiTheme="minorHAnsi"/>
                <w:bCs/>
                <w:sz w:val="22"/>
                <w:szCs w:val="22"/>
              </w:rPr>
              <w:t>V souladu se zpracovaným hodnocením projektu  pro ZOŘ</w:t>
            </w:r>
            <w:r w:rsidRPr="0091242A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5C51B0" w:rsidRPr="0091242A">
              <w:rPr>
                <w:rFonts w:asciiTheme="minorHAnsi" w:hAnsiTheme="minorHAnsi" w:cs="Arial"/>
                <w:b/>
                <w:sz w:val="22"/>
                <w:szCs w:val="22"/>
              </w:rPr>
              <w:t>s</w:t>
            </w:r>
            <w:r w:rsidR="005C51B0" w:rsidRPr="00CC2849">
              <w:rPr>
                <w:rFonts w:ascii="Calibri" w:hAnsi="Calibri" w:cs="Arial"/>
                <w:b/>
                <w:sz w:val="22"/>
                <w:szCs w:val="22"/>
              </w:rPr>
              <w:t>ouhlasím/nesouhlasím</w:t>
            </w:r>
            <w:r w:rsidR="005C51B0" w:rsidRPr="00CC2849">
              <w:rPr>
                <w:rFonts w:ascii="Calibri" w:hAnsi="Calibri" w:cs="Arial"/>
                <w:sz w:val="22"/>
                <w:szCs w:val="22"/>
              </w:rPr>
              <w:t xml:space="preserve"> s předloženou Závěrečnou zprávou o realizaci projektu a výsledcích výzkumu a vývoje</w:t>
            </w:r>
          </w:p>
          <w:p w14:paraId="29422EE8" w14:textId="77777777" w:rsidR="005C51B0" w:rsidRPr="00CC2849" w:rsidRDefault="005C51B0" w:rsidP="005C51B0">
            <w:pPr>
              <w:numPr>
                <w:ilvl w:val="12"/>
                <w:numId w:val="0"/>
              </w:numPr>
              <w:ind w:left="356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6B0E474E" w14:textId="77777777" w:rsidR="003D14D1" w:rsidRPr="00CC2849" w:rsidRDefault="003D14D1">
            <w:pPr>
              <w:numPr>
                <w:ilvl w:val="12"/>
                <w:numId w:val="0"/>
              </w:numPr>
              <w:ind w:left="356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1DD2710D" w14:textId="77777777" w:rsidR="00FC1413" w:rsidRPr="00011DD5" w:rsidRDefault="00FC1413">
            <w:pPr>
              <w:numPr>
                <w:ilvl w:val="12"/>
                <w:numId w:val="0"/>
              </w:numPr>
              <w:ind w:left="356"/>
              <w:jc w:val="both"/>
              <w:rPr>
                <w:rFonts w:ascii="Calibri" w:hAnsi="Calibri"/>
                <w:b/>
              </w:rPr>
            </w:pPr>
          </w:p>
        </w:tc>
      </w:tr>
    </w:tbl>
    <w:p w14:paraId="34C36567" w14:textId="77777777" w:rsidR="00FC1413" w:rsidRDefault="00FC1413">
      <w:pPr>
        <w:rPr>
          <w:rFonts w:ascii="Calibri" w:hAnsi="Calibri"/>
          <w:sz w:val="16"/>
          <w:szCs w:val="16"/>
        </w:rPr>
      </w:pPr>
    </w:p>
    <w:tbl>
      <w:tblPr>
        <w:tblW w:w="0" w:type="auto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91242A" w:rsidRPr="00011DD5" w14:paraId="68E8A72E" w14:textId="77777777" w:rsidTr="00B34B19">
        <w:tc>
          <w:tcPr>
            <w:tcW w:w="9923" w:type="dxa"/>
          </w:tcPr>
          <w:p w14:paraId="471602CC" w14:textId="77777777" w:rsidR="0091242A" w:rsidRDefault="0091242A" w:rsidP="00B34B19">
            <w:pPr>
              <w:spacing w:before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Seznam posuzovaných podkladů</w:t>
            </w:r>
            <w:r w:rsidRPr="00CC2849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14:paraId="327638E8" w14:textId="77777777" w:rsidR="0091242A" w:rsidRPr="0091242A" w:rsidRDefault="0091242A" w:rsidP="0091242A">
            <w:pPr>
              <w:spacing w:before="120"/>
              <w:rPr>
                <w:rFonts w:ascii="Calibri" w:hAnsi="Calibri"/>
                <w:b/>
                <w:sz w:val="22"/>
                <w:szCs w:val="22"/>
              </w:rPr>
            </w:pPr>
          </w:p>
          <w:p w14:paraId="7C71EC3A" w14:textId="77777777" w:rsidR="0091242A" w:rsidRPr="00CC2849" w:rsidRDefault="0091242A" w:rsidP="00B34B19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14:paraId="39806601" w14:textId="77777777" w:rsidR="0091242A" w:rsidRPr="00CC2849" w:rsidRDefault="0091242A" w:rsidP="00B34B19">
            <w:pPr>
              <w:numPr>
                <w:ilvl w:val="12"/>
                <w:numId w:val="0"/>
              </w:numPr>
              <w:ind w:left="356"/>
              <w:jc w:val="both"/>
              <w:rPr>
                <w:rFonts w:ascii="Calibri" w:hAnsi="Calibri" w:cs="Arial"/>
                <w:sz w:val="22"/>
                <w:szCs w:val="22"/>
              </w:rPr>
            </w:pPr>
          </w:p>
          <w:p w14:paraId="0DD614CD" w14:textId="77777777" w:rsidR="0091242A" w:rsidRPr="00011DD5" w:rsidRDefault="0091242A" w:rsidP="00B34B19">
            <w:pPr>
              <w:numPr>
                <w:ilvl w:val="12"/>
                <w:numId w:val="0"/>
              </w:numPr>
              <w:ind w:left="356"/>
              <w:jc w:val="both"/>
              <w:rPr>
                <w:rFonts w:ascii="Calibri" w:hAnsi="Calibri"/>
                <w:b/>
              </w:rPr>
            </w:pPr>
          </w:p>
        </w:tc>
      </w:tr>
    </w:tbl>
    <w:p w14:paraId="40627E15" w14:textId="77777777" w:rsidR="0091242A" w:rsidRPr="00011DD5" w:rsidRDefault="0091242A">
      <w:pPr>
        <w:rPr>
          <w:rFonts w:ascii="Calibri" w:hAnsi="Calibri"/>
          <w:sz w:val="16"/>
          <w:szCs w:val="16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0"/>
        <w:gridCol w:w="6725"/>
      </w:tblGrid>
      <w:tr w:rsidR="005C51B0" w:rsidRPr="00011DD5" w14:paraId="1D744AEA" w14:textId="77777777" w:rsidTr="0047394C">
        <w:trPr>
          <w:trHeight w:val="454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BB476" w14:textId="3A59DDE8" w:rsidR="005C51B0" w:rsidRPr="005C51B0" w:rsidRDefault="00AB2E0A" w:rsidP="005C51B0">
            <w:pPr>
              <w:spacing w:before="120" w:after="12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Příjmení, jméno, titul zpracovatele OP</w:t>
            </w:r>
            <w:r w:rsidR="005C51B0" w:rsidRPr="005C51B0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6DBA0" w14:textId="77777777" w:rsidR="005C51B0" w:rsidRPr="005C51B0" w:rsidRDefault="005C51B0" w:rsidP="005C51B0">
            <w:pPr>
              <w:spacing w:before="120" w:after="12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C51B0" w:rsidRPr="00011DD5" w14:paraId="59A89156" w14:textId="77777777" w:rsidTr="0047394C">
        <w:trPr>
          <w:trHeight w:val="455"/>
          <w:jc w:val="center"/>
        </w:trPr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AB8EB" w14:textId="77777777" w:rsidR="005C51B0" w:rsidRPr="005C51B0" w:rsidRDefault="005C51B0" w:rsidP="005C51B0">
            <w:pPr>
              <w:spacing w:before="120" w:after="120"/>
              <w:rPr>
                <w:rFonts w:ascii="Calibri" w:hAnsi="Calibri" w:cs="Arial"/>
                <w:sz w:val="22"/>
                <w:szCs w:val="22"/>
              </w:rPr>
            </w:pPr>
            <w:r w:rsidRPr="005C51B0">
              <w:rPr>
                <w:rFonts w:ascii="Calibri" w:hAnsi="Calibri" w:cs="Arial"/>
                <w:sz w:val="22"/>
                <w:szCs w:val="22"/>
              </w:rPr>
              <w:t>Pracoviště (zaměstnavatel):</w:t>
            </w:r>
          </w:p>
        </w:tc>
        <w:tc>
          <w:tcPr>
            <w:tcW w:w="6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4D4E8" w14:textId="77777777" w:rsidR="005C51B0" w:rsidRPr="005C51B0" w:rsidRDefault="005C51B0" w:rsidP="005C51B0">
            <w:pPr>
              <w:spacing w:before="120" w:after="12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FC1413" w:rsidRPr="00011DD5" w14:paraId="4D7112B4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79"/>
          <w:jc w:val="center"/>
        </w:trPr>
        <w:tc>
          <w:tcPr>
            <w:tcW w:w="991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DC6DE7" w14:textId="198C164C" w:rsidR="00FC1413" w:rsidRPr="00011DD5" w:rsidRDefault="00AB2E0A" w:rsidP="00CE5525">
            <w:pPr>
              <w:spacing w:before="120"/>
              <w:rPr>
                <w:rFonts w:ascii="Calibri" w:hAnsi="Calibri" w:cs="Arial"/>
                <w:b/>
                <w:sz w:val="24"/>
              </w:rPr>
            </w:pPr>
            <w:r>
              <w:rPr>
                <w:rFonts w:ascii="Calibri" w:hAnsi="Calibri" w:cs="Arial"/>
                <w:b/>
                <w:sz w:val="24"/>
              </w:rPr>
              <w:t>Čestné prohlášení zpracovatele OP</w:t>
            </w:r>
            <w:r w:rsidR="00FC1413" w:rsidRPr="00011DD5">
              <w:rPr>
                <w:rFonts w:ascii="Calibri" w:hAnsi="Calibri" w:cs="Arial"/>
                <w:b/>
                <w:sz w:val="24"/>
              </w:rPr>
              <w:t>:</w:t>
            </w:r>
          </w:p>
        </w:tc>
      </w:tr>
      <w:tr w:rsidR="00FC1413" w:rsidRPr="00011DD5" w14:paraId="607E07CB" w14:textId="77777777" w:rsidTr="00473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393"/>
          <w:jc w:val="center"/>
        </w:trPr>
        <w:tc>
          <w:tcPr>
            <w:tcW w:w="991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770CA" w14:textId="77777777" w:rsidR="00FC1413" w:rsidRPr="005C51B0" w:rsidRDefault="00FC1413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C51B0">
              <w:rPr>
                <w:rFonts w:ascii="Calibri" w:hAnsi="Calibri" w:cs="Arial"/>
                <w:sz w:val="22"/>
                <w:szCs w:val="22"/>
              </w:rPr>
              <w:t xml:space="preserve">Prohlašuji, že mi byly </w:t>
            </w:r>
            <w:r w:rsidR="00011DD5" w:rsidRPr="005C51B0">
              <w:rPr>
                <w:rFonts w:ascii="Calibri" w:hAnsi="Calibri" w:cs="Arial"/>
                <w:sz w:val="22"/>
                <w:szCs w:val="22"/>
              </w:rPr>
              <w:t>Poskytovatelem/</w:t>
            </w:r>
            <w:r w:rsidR="00CE5525">
              <w:rPr>
                <w:rFonts w:ascii="Calibri" w:hAnsi="Calibri" w:cs="Arial"/>
                <w:sz w:val="22"/>
                <w:szCs w:val="22"/>
              </w:rPr>
              <w:t>P</w:t>
            </w:r>
            <w:r w:rsidRPr="005C51B0">
              <w:rPr>
                <w:rFonts w:ascii="Calibri" w:hAnsi="Calibri" w:cs="Arial"/>
                <w:sz w:val="22"/>
                <w:szCs w:val="22"/>
              </w:rPr>
              <w:t>říjemcem včas poskytnuty všechny potřebné informace a předloženy mnou požadované materiály a doklady, a při posuzování t</w:t>
            </w:r>
            <w:r w:rsidR="0025696F" w:rsidRPr="005C51B0">
              <w:rPr>
                <w:rFonts w:ascii="Calibri" w:hAnsi="Calibri" w:cs="Arial"/>
                <w:sz w:val="22"/>
                <w:szCs w:val="22"/>
              </w:rPr>
              <w:t xml:space="preserve">ohoto projektu jsem se řídil(a) </w:t>
            </w:r>
            <w:r w:rsidRPr="005C51B0">
              <w:rPr>
                <w:rFonts w:ascii="Calibri" w:hAnsi="Calibri" w:cs="Arial"/>
                <w:sz w:val="22"/>
                <w:szCs w:val="22"/>
              </w:rPr>
              <w:t>výhradně objektivními hledisky.</w:t>
            </w:r>
          </w:p>
          <w:p w14:paraId="1ADEB05B" w14:textId="77777777" w:rsidR="00FC1413" w:rsidRPr="005C51B0" w:rsidRDefault="00FC1413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5C51B0">
              <w:rPr>
                <w:rFonts w:ascii="Calibri" w:hAnsi="Calibri" w:cs="Arial"/>
                <w:spacing w:val="-4"/>
                <w:sz w:val="22"/>
                <w:szCs w:val="22"/>
              </w:rPr>
              <w:t>Dále čestně prohlašuji, že</w:t>
            </w:r>
            <w:r w:rsidR="00CE5525">
              <w:rPr>
                <w:rFonts w:ascii="Calibri" w:hAnsi="Calibri" w:cs="Arial"/>
                <w:spacing w:val="-4"/>
                <w:sz w:val="22"/>
                <w:szCs w:val="22"/>
              </w:rPr>
              <w:t xml:space="preserve"> jsem nepodjatý vůči projektu, P</w:t>
            </w:r>
            <w:r w:rsidRPr="005C51B0">
              <w:rPr>
                <w:rFonts w:ascii="Calibri" w:hAnsi="Calibri" w:cs="Arial"/>
                <w:spacing w:val="-4"/>
                <w:sz w:val="22"/>
                <w:szCs w:val="22"/>
              </w:rPr>
              <w:t xml:space="preserve">říjemci, </w:t>
            </w:r>
            <w:r w:rsidR="00DC0E1C" w:rsidRPr="005C51B0">
              <w:rPr>
                <w:rFonts w:ascii="Calibri" w:hAnsi="Calibri" w:cs="Arial"/>
                <w:spacing w:val="-4"/>
                <w:sz w:val="22"/>
                <w:szCs w:val="22"/>
              </w:rPr>
              <w:t>dalším účastník</w:t>
            </w:r>
            <w:r w:rsidR="00512F67" w:rsidRPr="005C51B0">
              <w:rPr>
                <w:rFonts w:ascii="Calibri" w:hAnsi="Calibri" w:cs="Arial"/>
                <w:spacing w:val="-4"/>
                <w:sz w:val="22"/>
                <w:szCs w:val="22"/>
              </w:rPr>
              <w:t>ům řešení projektu</w:t>
            </w:r>
            <w:r w:rsidR="00DC0E1C" w:rsidRPr="005C51B0">
              <w:rPr>
                <w:rFonts w:ascii="Calibri" w:hAnsi="Calibri" w:cs="Arial"/>
                <w:spacing w:val="-4"/>
                <w:sz w:val="22"/>
                <w:szCs w:val="22"/>
              </w:rPr>
              <w:t xml:space="preserve"> </w:t>
            </w:r>
            <w:r w:rsidR="0091242A">
              <w:rPr>
                <w:rFonts w:ascii="Calibri" w:hAnsi="Calibri" w:cs="Arial"/>
                <w:spacing w:val="-4"/>
                <w:sz w:val="22"/>
                <w:szCs w:val="22"/>
              </w:rPr>
              <w:t>a </w:t>
            </w:r>
            <w:r w:rsidRPr="005C51B0">
              <w:rPr>
                <w:rFonts w:ascii="Calibri" w:hAnsi="Calibri" w:cs="Arial"/>
                <w:spacing w:val="-4"/>
                <w:sz w:val="22"/>
                <w:szCs w:val="22"/>
              </w:rPr>
              <w:t>spolufinancující osobě.</w:t>
            </w:r>
          </w:p>
          <w:p w14:paraId="6C2044A9" w14:textId="77777777" w:rsidR="00FC1413" w:rsidRPr="00011DD5" w:rsidRDefault="00FC1413">
            <w:pPr>
              <w:tabs>
                <w:tab w:val="left" w:pos="3544"/>
              </w:tabs>
              <w:rPr>
                <w:rFonts w:ascii="Calibri" w:hAnsi="Calibri" w:cs="Arial"/>
              </w:rPr>
            </w:pPr>
          </w:p>
          <w:p w14:paraId="2CF6EAAD" w14:textId="77777777" w:rsidR="00FC1413" w:rsidRPr="00011DD5" w:rsidRDefault="00FC1413">
            <w:pPr>
              <w:tabs>
                <w:tab w:val="left" w:pos="3544"/>
              </w:tabs>
              <w:rPr>
                <w:rFonts w:ascii="Calibri" w:hAnsi="Calibri" w:cs="Arial"/>
              </w:rPr>
            </w:pPr>
          </w:p>
          <w:p w14:paraId="1795BC40" w14:textId="77777777" w:rsidR="00FC1413" w:rsidRPr="00011DD5" w:rsidRDefault="00FC1413">
            <w:pPr>
              <w:tabs>
                <w:tab w:val="left" w:pos="3544"/>
              </w:tabs>
              <w:rPr>
                <w:rFonts w:ascii="Calibri" w:hAnsi="Calibri" w:cs="Arial"/>
              </w:rPr>
            </w:pPr>
          </w:p>
          <w:p w14:paraId="6663AF13" w14:textId="77777777" w:rsidR="00FC1413" w:rsidRPr="00011DD5" w:rsidRDefault="00FC1413">
            <w:pPr>
              <w:tabs>
                <w:tab w:val="left" w:pos="3544"/>
              </w:tabs>
              <w:rPr>
                <w:rFonts w:ascii="Calibri" w:hAnsi="Calibri" w:cs="Arial"/>
              </w:rPr>
            </w:pPr>
          </w:p>
          <w:p w14:paraId="19406537" w14:textId="77777777" w:rsidR="00FC1413" w:rsidRPr="00011DD5" w:rsidRDefault="00FC1413">
            <w:pPr>
              <w:tabs>
                <w:tab w:val="left" w:pos="3544"/>
              </w:tabs>
              <w:rPr>
                <w:rFonts w:ascii="Calibri" w:hAnsi="Calibri" w:cs="Arial"/>
              </w:rPr>
            </w:pPr>
          </w:p>
          <w:p w14:paraId="5677A561" w14:textId="77777777" w:rsidR="00FC1413" w:rsidRPr="0047394C" w:rsidRDefault="00FC1413" w:rsidP="002C3D6F">
            <w:pPr>
              <w:pStyle w:val="Textpoznpodarou"/>
              <w:tabs>
                <w:tab w:val="left" w:pos="4884"/>
              </w:tabs>
              <w:rPr>
                <w:rFonts w:ascii="Calibri" w:hAnsi="Calibri" w:cs="Arial"/>
                <w:sz w:val="22"/>
                <w:szCs w:val="22"/>
              </w:rPr>
            </w:pPr>
            <w:r w:rsidRPr="0047394C">
              <w:rPr>
                <w:rFonts w:ascii="Calibri" w:hAnsi="Calibri" w:cs="Arial"/>
                <w:sz w:val="22"/>
                <w:szCs w:val="22"/>
              </w:rPr>
              <w:t>Datum: __</w:t>
            </w:r>
            <w:r w:rsidR="0047394C">
              <w:rPr>
                <w:rFonts w:ascii="Calibri" w:hAnsi="Calibri" w:cs="Arial"/>
                <w:sz w:val="22"/>
                <w:szCs w:val="22"/>
              </w:rPr>
              <w:t>______________________</w:t>
            </w:r>
            <w:r w:rsidR="0047394C">
              <w:rPr>
                <w:rFonts w:ascii="Calibri" w:hAnsi="Calibri" w:cs="Arial"/>
                <w:sz w:val="22"/>
                <w:szCs w:val="22"/>
              </w:rPr>
              <w:tab/>
            </w:r>
            <w:r w:rsidRPr="0047394C">
              <w:rPr>
                <w:rFonts w:ascii="Calibri" w:hAnsi="Calibri" w:cs="Arial"/>
                <w:sz w:val="22"/>
                <w:szCs w:val="22"/>
              </w:rPr>
              <w:t>Podpis: _________________________________</w:t>
            </w:r>
          </w:p>
          <w:p w14:paraId="47104F22" w14:textId="77777777" w:rsidR="00FC1413" w:rsidRPr="00011DD5" w:rsidRDefault="00FC1413">
            <w:pPr>
              <w:jc w:val="right"/>
              <w:rPr>
                <w:rFonts w:ascii="Calibri" w:hAnsi="Calibri" w:cs="Arial"/>
                <w:b/>
              </w:rPr>
            </w:pPr>
          </w:p>
          <w:p w14:paraId="57B89D79" w14:textId="77777777" w:rsidR="00FC1413" w:rsidRPr="00011DD5" w:rsidRDefault="00FC1413">
            <w:pPr>
              <w:jc w:val="right"/>
              <w:rPr>
                <w:rFonts w:ascii="Calibri" w:hAnsi="Calibri" w:cs="Arial"/>
                <w:b/>
              </w:rPr>
            </w:pPr>
          </w:p>
        </w:tc>
      </w:tr>
    </w:tbl>
    <w:p w14:paraId="5DFDD29B" w14:textId="77777777" w:rsidR="00FC1413" w:rsidRPr="0047394C" w:rsidRDefault="00FC1413" w:rsidP="0047394C">
      <w:pPr>
        <w:tabs>
          <w:tab w:val="left" w:pos="5745"/>
        </w:tabs>
      </w:pPr>
    </w:p>
    <w:sectPr w:rsidR="00FC1413" w:rsidRPr="0047394C" w:rsidSect="0047394C">
      <w:headerReference w:type="default" r:id="rId8"/>
      <w:footerReference w:type="default" r:id="rId9"/>
      <w:pgSz w:w="11907" w:h="16840"/>
      <w:pgMar w:top="851" w:right="851" w:bottom="1134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BBF60" w14:textId="77777777" w:rsidR="00E25565" w:rsidRDefault="00E25565">
      <w:r>
        <w:separator/>
      </w:r>
    </w:p>
  </w:endnote>
  <w:endnote w:type="continuationSeparator" w:id="0">
    <w:p w14:paraId="7A7D0790" w14:textId="77777777" w:rsidR="00E25565" w:rsidRDefault="00E2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4D32A0DE" w14:textId="77777777" w:rsidR="0047394C" w:rsidRPr="0047394C" w:rsidRDefault="0047394C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3B53EB">
          <w:rPr>
            <w:rFonts w:asciiTheme="minorHAnsi" w:hAnsiTheme="minorHAnsi"/>
            <w:noProof/>
            <w:sz w:val="22"/>
            <w:szCs w:val="22"/>
          </w:rPr>
          <w:t>2</w:t>
        </w:r>
        <w:r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2A52477B" w14:textId="77777777"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EAA20" w14:textId="77777777" w:rsidR="00E25565" w:rsidRDefault="00E25565">
      <w:r>
        <w:separator/>
      </w:r>
    </w:p>
  </w:footnote>
  <w:footnote w:type="continuationSeparator" w:id="0">
    <w:p w14:paraId="74348B10" w14:textId="77777777" w:rsidR="00E25565" w:rsidRDefault="00E25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3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6"/>
      <w:gridCol w:w="1701"/>
      <w:gridCol w:w="1928"/>
      <w:gridCol w:w="1474"/>
      <w:gridCol w:w="1991"/>
    </w:tblGrid>
    <w:tr w:rsidR="00D2678E" w:rsidRPr="00CD1975" w14:paraId="0D21D613" w14:textId="77777777" w:rsidTr="006D7908">
      <w:trPr>
        <w:cantSplit/>
        <w:trHeight w:hRule="exact" w:val="310"/>
      </w:trPr>
      <w:tc>
        <w:tcPr>
          <w:tcW w:w="2836" w:type="dxa"/>
          <w:vMerge w:val="restart"/>
          <w:vAlign w:val="center"/>
        </w:tcPr>
        <w:p w14:paraId="4BD87E75" w14:textId="77777777" w:rsidR="00D2678E" w:rsidRPr="00CD1975" w:rsidRDefault="00D2678E" w:rsidP="00D2678E">
          <w:pPr>
            <w:pStyle w:val="Zhlav"/>
            <w:ind w:left="-137" w:right="74"/>
            <w:rPr>
              <w:rFonts w:asciiTheme="minorHAnsi" w:hAnsiTheme="minorHAnsi" w:cstheme="minorHAnsi"/>
              <w:sz w:val="16"/>
            </w:rPr>
          </w:pPr>
          <w:r w:rsidRPr="00CD1975">
            <w:rPr>
              <w:rFonts w:asciiTheme="minorHAnsi" w:hAnsiTheme="minorHAnsi" w:cstheme="minorHAnsi"/>
              <w:noProof/>
              <w:sz w:val="16"/>
            </w:rPr>
            <w:drawing>
              <wp:anchor distT="0" distB="0" distL="114300" distR="114300" simplePos="0" relativeHeight="251662336" behindDoc="1" locked="0" layoutInCell="1" allowOverlap="1" wp14:anchorId="5366B45F" wp14:editId="26229208">
                <wp:simplePos x="0" y="0"/>
                <wp:positionH relativeFrom="margin">
                  <wp:posOffset>-99060</wp:posOffset>
                </wp:positionH>
                <wp:positionV relativeFrom="paragraph">
                  <wp:posOffset>17780</wp:posOffset>
                </wp:positionV>
                <wp:extent cx="1894205" cy="457200"/>
                <wp:effectExtent l="0" t="0" r="0" b="0"/>
                <wp:wrapNone/>
                <wp:docPr id="3" name="Obrázek 3" descr="http://www.zubrizeme.cz/obrazky/texty-doprovodne/84-op-pik-logo.pn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http://www.zubrizeme.cz/obrazky/texty-doprovodne/84-op-pik-logo.pn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420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03" w:type="dxa"/>
          <w:gridSpan w:val="3"/>
          <w:tcBorders>
            <w:bottom w:val="single" w:sz="4" w:space="0" w:color="auto"/>
          </w:tcBorders>
          <w:vAlign w:val="center"/>
        </w:tcPr>
        <w:p w14:paraId="4B781EAD" w14:textId="77777777" w:rsidR="00D2678E" w:rsidRPr="00ED792A" w:rsidRDefault="00D2678E" w:rsidP="00D2678E">
          <w:pPr>
            <w:pStyle w:val="Zhlav"/>
            <w:rPr>
              <w:rFonts w:asciiTheme="minorHAnsi" w:hAnsiTheme="minorHAnsi" w:cstheme="minorHAnsi"/>
              <w:sz w:val="18"/>
              <w:szCs w:val="18"/>
            </w:rPr>
          </w:pPr>
          <w:r w:rsidRPr="00ED792A">
            <w:rPr>
              <w:rFonts w:asciiTheme="minorHAnsi" w:hAnsiTheme="minorHAnsi" w:cstheme="minorHAnsi"/>
              <w:sz w:val="18"/>
              <w:szCs w:val="18"/>
            </w:rPr>
            <w:t>Příloha Operačního manuálu OPPIK</w:t>
          </w:r>
        </w:p>
      </w:tc>
      <w:tc>
        <w:tcPr>
          <w:tcW w:w="1991" w:type="dxa"/>
          <w:vMerge w:val="restart"/>
          <w:vAlign w:val="center"/>
        </w:tcPr>
        <w:p w14:paraId="5A3DBA53" w14:textId="77777777" w:rsidR="00D2678E" w:rsidRPr="00CD1975" w:rsidRDefault="00D2678E" w:rsidP="00D2678E">
          <w:pPr>
            <w:pStyle w:val="Zhlav"/>
            <w:rPr>
              <w:rFonts w:asciiTheme="minorHAnsi" w:hAnsiTheme="minorHAnsi" w:cstheme="minorHAnsi"/>
              <w:sz w:val="16"/>
            </w:rPr>
          </w:pPr>
          <w:r w:rsidRPr="00CD1975">
            <w:rPr>
              <w:rFonts w:asciiTheme="minorHAnsi" w:hAnsiTheme="minorHAnsi" w:cstheme="minorHAnsi"/>
              <w:noProof/>
            </w:rPr>
            <w:drawing>
              <wp:inline distT="0" distB="0" distL="0" distR="0" wp14:anchorId="1748F781" wp14:editId="654BC4FC">
                <wp:extent cx="1137059" cy="612475"/>
                <wp:effectExtent l="0" t="0" r="635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7414" cy="6234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D2678E" w:rsidRPr="00CD1975" w14:paraId="7A978522" w14:textId="77777777" w:rsidTr="006D7908">
      <w:trPr>
        <w:cantSplit/>
        <w:trHeight w:val="810"/>
      </w:trPr>
      <w:tc>
        <w:tcPr>
          <w:tcW w:w="2836" w:type="dxa"/>
          <w:vMerge/>
          <w:tcBorders>
            <w:bottom w:val="single" w:sz="4" w:space="0" w:color="auto"/>
          </w:tcBorders>
        </w:tcPr>
        <w:p w14:paraId="661E5B29" w14:textId="77777777" w:rsidR="00D2678E" w:rsidRPr="00CD1975" w:rsidRDefault="00D2678E" w:rsidP="00D2678E">
          <w:pPr>
            <w:pStyle w:val="Zhlav"/>
            <w:rPr>
              <w:rFonts w:asciiTheme="minorHAnsi" w:hAnsiTheme="minorHAnsi" w:cstheme="minorHAnsi"/>
              <w:sz w:val="16"/>
            </w:rPr>
          </w:pPr>
        </w:p>
      </w:tc>
      <w:tc>
        <w:tcPr>
          <w:tcW w:w="170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59C1FF1" w14:textId="77777777" w:rsidR="00D2678E" w:rsidRPr="00CD1975" w:rsidRDefault="00D2678E" w:rsidP="00D2678E">
          <w:pPr>
            <w:pStyle w:val="Zhlav"/>
            <w:jc w:val="center"/>
            <w:rPr>
              <w:rFonts w:asciiTheme="minorHAnsi" w:hAnsiTheme="minorHAnsi" w:cstheme="minorHAnsi"/>
              <w:bCs/>
              <w:sz w:val="16"/>
              <w:szCs w:val="16"/>
            </w:rPr>
          </w:pPr>
          <w:r>
            <w:rPr>
              <w:rFonts w:asciiTheme="minorHAnsi" w:hAnsiTheme="minorHAnsi" w:cstheme="minorHAnsi"/>
              <w:bCs/>
              <w:sz w:val="16"/>
              <w:szCs w:val="16"/>
            </w:rPr>
            <w:t>D 19_3_F_Oponentní posudek</w:t>
          </w:r>
        </w:p>
      </w:tc>
      <w:tc>
        <w:tcPr>
          <w:tcW w:w="1928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182378B" w14:textId="77777777" w:rsidR="00D2678E" w:rsidRPr="00CD1975" w:rsidRDefault="00D2678E" w:rsidP="00D2678E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CD1975">
            <w:rPr>
              <w:rFonts w:asciiTheme="minorHAnsi" w:hAnsiTheme="minorHAnsi" w:cstheme="minorHAnsi"/>
              <w:sz w:val="16"/>
              <w:szCs w:val="16"/>
            </w:rPr>
            <w:t>Číslo vydání/aktualizace:</w:t>
          </w:r>
        </w:p>
        <w:p w14:paraId="3B99A4EA" w14:textId="77777777" w:rsidR="00D2678E" w:rsidRPr="00CD1975" w:rsidRDefault="00D2678E" w:rsidP="00D2678E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CD1975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CD1975">
            <w:rPr>
              <w:rFonts w:asciiTheme="minorHAnsi" w:hAnsiTheme="minorHAnsi" w:cstheme="minorHAnsi"/>
              <w:sz w:val="16"/>
              <w:szCs w:val="16"/>
            </w:rPr>
            <w:instrText xml:space="preserve"> MACROBUTTON </w:instrText>
          </w:r>
          <w:r w:rsidRPr="00CD1975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>
            <w:rPr>
              <w:rFonts w:asciiTheme="minorHAnsi" w:hAnsiTheme="minorHAnsi" w:cstheme="minorHAnsi"/>
              <w:sz w:val="16"/>
              <w:szCs w:val="16"/>
            </w:rPr>
            <w:t>5</w:t>
          </w:r>
          <w:r w:rsidRPr="00CD1975">
            <w:rPr>
              <w:rFonts w:asciiTheme="minorHAnsi" w:hAnsiTheme="minorHAnsi" w:cstheme="minorHAnsi"/>
              <w:sz w:val="16"/>
              <w:szCs w:val="16"/>
            </w:rPr>
            <w:t>/</w:t>
          </w:r>
          <w:r>
            <w:rPr>
              <w:rFonts w:asciiTheme="minorHAnsi" w:hAnsiTheme="minorHAnsi" w:cstheme="minorHAnsi"/>
              <w:sz w:val="16"/>
              <w:szCs w:val="16"/>
            </w:rPr>
            <w:t>1</w:t>
          </w:r>
        </w:p>
      </w:tc>
      <w:tc>
        <w:tcPr>
          <w:tcW w:w="147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058818C" w14:textId="77777777" w:rsidR="00D2678E" w:rsidRPr="00CD1975" w:rsidRDefault="00D2678E" w:rsidP="00D2678E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CD1975">
            <w:rPr>
              <w:rFonts w:asciiTheme="minorHAnsi" w:hAnsiTheme="minorHAnsi" w:cstheme="minorHAnsi"/>
              <w:sz w:val="16"/>
              <w:szCs w:val="16"/>
            </w:rPr>
            <w:t xml:space="preserve">Platnost od: </w:t>
          </w:r>
        </w:p>
        <w:p w14:paraId="2E6E97D9" w14:textId="77777777" w:rsidR="00D2678E" w:rsidRPr="00CD1975" w:rsidRDefault="00D2678E" w:rsidP="00D2678E">
          <w:pPr>
            <w:pStyle w:val="Zhlav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CD1975">
            <w:rPr>
              <w:rFonts w:asciiTheme="minorHAnsi" w:hAnsiTheme="minorHAnsi" w:cstheme="minorHAnsi"/>
              <w:sz w:val="16"/>
              <w:szCs w:val="16"/>
            </w:rPr>
            <w:t>1. 2. 201</w:t>
          </w:r>
          <w:r>
            <w:rPr>
              <w:rFonts w:asciiTheme="minorHAnsi" w:hAnsiTheme="minorHAnsi" w:cstheme="minorHAnsi"/>
              <w:sz w:val="16"/>
              <w:szCs w:val="16"/>
            </w:rPr>
            <w:t>8</w:t>
          </w:r>
        </w:p>
      </w:tc>
      <w:tc>
        <w:tcPr>
          <w:tcW w:w="1991" w:type="dxa"/>
          <w:vMerge/>
          <w:tcBorders>
            <w:bottom w:val="single" w:sz="4" w:space="0" w:color="auto"/>
          </w:tcBorders>
          <w:vAlign w:val="center"/>
        </w:tcPr>
        <w:p w14:paraId="63C43E51" w14:textId="77777777" w:rsidR="00D2678E" w:rsidRPr="00CD1975" w:rsidRDefault="00D2678E" w:rsidP="00D2678E">
          <w:pPr>
            <w:pStyle w:val="Zhlav"/>
            <w:jc w:val="center"/>
            <w:rPr>
              <w:rFonts w:asciiTheme="minorHAnsi" w:hAnsiTheme="minorHAnsi" w:cstheme="minorHAnsi"/>
            </w:rPr>
          </w:pPr>
        </w:p>
      </w:tc>
    </w:tr>
  </w:tbl>
  <w:p w14:paraId="21DB7625" w14:textId="77777777" w:rsidR="00FC1413" w:rsidRPr="00774F89" w:rsidRDefault="00FC1413" w:rsidP="00774F8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4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5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6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7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num w:numId="1">
    <w:abstractNumId w:val="3"/>
  </w:num>
  <w:num w:numId="2">
    <w:abstractNumId w:val="6"/>
  </w:num>
  <w:num w:numId="3">
    <w:abstractNumId w:val="6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6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6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6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5"/>
  </w:num>
  <w:num w:numId="8">
    <w:abstractNumId w:val="0"/>
  </w:num>
  <w:num w:numId="9">
    <w:abstractNumId w:val="4"/>
  </w:num>
  <w:num w:numId="10">
    <w:abstractNumId w:val="4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8"/>
  </w:num>
  <w:num w:numId="12">
    <w:abstractNumId w:val="2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5B"/>
    <w:rsid w:val="00011DD5"/>
    <w:rsid w:val="000369A4"/>
    <w:rsid w:val="000423DB"/>
    <w:rsid w:val="00115A2D"/>
    <w:rsid w:val="00132CF8"/>
    <w:rsid w:val="001A5835"/>
    <w:rsid w:val="001F0757"/>
    <w:rsid w:val="0025696F"/>
    <w:rsid w:val="00262DD9"/>
    <w:rsid w:val="0028608B"/>
    <w:rsid w:val="002C3D6F"/>
    <w:rsid w:val="002E5A9C"/>
    <w:rsid w:val="00310EBA"/>
    <w:rsid w:val="003B53EB"/>
    <w:rsid w:val="003D14D1"/>
    <w:rsid w:val="0047394C"/>
    <w:rsid w:val="00483C75"/>
    <w:rsid w:val="00512F67"/>
    <w:rsid w:val="005334FD"/>
    <w:rsid w:val="00566A16"/>
    <w:rsid w:val="005C51B0"/>
    <w:rsid w:val="00602A5B"/>
    <w:rsid w:val="00623B81"/>
    <w:rsid w:val="006E24F9"/>
    <w:rsid w:val="00734A2A"/>
    <w:rsid w:val="00774F89"/>
    <w:rsid w:val="007940BB"/>
    <w:rsid w:val="007D6133"/>
    <w:rsid w:val="007E4C4E"/>
    <w:rsid w:val="00911D2C"/>
    <w:rsid w:val="0091242A"/>
    <w:rsid w:val="00956467"/>
    <w:rsid w:val="00990C61"/>
    <w:rsid w:val="009C73CA"/>
    <w:rsid w:val="00A35775"/>
    <w:rsid w:val="00A86EEE"/>
    <w:rsid w:val="00AB2E0A"/>
    <w:rsid w:val="00B0693D"/>
    <w:rsid w:val="00B65835"/>
    <w:rsid w:val="00BB3C5E"/>
    <w:rsid w:val="00BF6E72"/>
    <w:rsid w:val="00C53122"/>
    <w:rsid w:val="00C66D68"/>
    <w:rsid w:val="00C770DF"/>
    <w:rsid w:val="00C817C4"/>
    <w:rsid w:val="00C86D06"/>
    <w:rsid w:val="00CC2849"/>
    <w:rsid w:val="00CE5525"/>
    <w:rsid w:val="00D2678E"/>
    <w:rsid w:val="00D8686F"/>
    <w:rsid w:val="00D92224"/>
    <w:rsid w:val="00DC0E1C"/>
    <w:rsid w:val="00E25565"/>
    <w:rsid w:val="00E53EB3"/>
    <w:rsid w:val="00E95AF0"/>
    <w:rsid w:val="00EA6D7F"/>
    <w:rsid w:val="00FC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87E40C7"/>
  <w15:chartTrackingRefBased/>
  <w15:docId w15:val="{7FE59296-B267-4243-8309-60F5C243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ZhlavChar">
    <w:name w:val="Záhlaví Char"/>
    <w:basedOn w:val="Standardnpsmoodstavce"/>
    <w:link w:val="Zhlav"/>
    <w:rsid w:val="00D2678E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DD9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262DD9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D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zubrizeme.cz/obrazky/texty-doprovodne/84-op-pik-logo.png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google.cz/url?sa=i&amp;rct=j&amp;q=&amp;esrc=s&amp;source=images&amp;cd=&amp;cad=rja&amp;uact=8&amp;ved=0ahUKEwj6-ZHVzODJAhVFxQ8KHSolD2sQjRwIBw&amp;url=http://www.zubrizeme.cz/text-prvni-vyzva-pro-mikropodnikatele-z-op-pik-2014-2020/&amp;psig=AFQjCNHTNe1q5Yr249dOSMO97FHOxxiv3Q&amp;ust=1450362593637675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F95E2-190D-44CD-826C-42C8DBF97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34EBE613.dotm</Template>
  <TotalTime>3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dc:description/>
  <cp:lastModifiedBy>Horáková Kateřina</cp:lastModifiedBy>
  <cp:revision>5</cp:revision>
  <cp:lastPrinted>2017-11-08T12:28:00Z</cp:lastPrinted>
  <dcterms:created xsi:type="dcterms:W3CDTF">2018-04-10T13:40:00Z</dcterms:created>
  <dcterms:modified xsi:type="dcterms:W3CDTF">2018-05-02T06:27:00Z</dcterms:modified>
</cp:coreProperties>
</file>