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D947" w14:textId="44AD9682" w:rsidR="00AC73F2" w:rsidRPr="00252F8E" w:rsidRDefault="00252F8E" w:rsidP="00252F8E">
      <w:pPr>
        <w:pStyle w:val="Nadpis1"/>
        <w:spacing w:after="240"/>
        <w:jc w:val="center"/>
        <w:rPr>
          <w:rFonts w:asciiTheme="minorHAnsi" w:hAnsiTheme="minorHAnsi"/>
          <w:sz w:val="32"/>
        </w:rPr>
      </w:pPr>
      <w:bookmarkStart w:id="0" w:name="_GoBack"/>
      <w:bookmarkEnd w:id="0"/>
      <w:r w:rsidRPr="00252F8E">
        <w:rPr>
          <w:rFonts w:asciiTheme="minorHAnsi" w:hAnsiTheme="minorHAnsi"/>
          <w:sz w:val="32"/>
        </w:rPr>
        <w:t>Závěrečná zpráva</w:t>
      </w:r>
      <w:r w:rsidR="00C061F4" w:rsidRPr="00252F8E">
        <w:rPr>
          <w:rFonts w:asciiTheme="minorHAnsi" w:hAnsiTheme="minorHAnsi"/>
          <w:sz w:val="32"/>
        </w:rPr>
        <w:t xml:space="preserve"> P</w:t>
      </w:r>
      <w:r w:rsidR="00280596" w:rsidRPr="00252F8E">
        <w:rPr>
          <w:rFonts w:asciiTheme="minorHAnsi" w:hAnsiTheme="minorHAnsi"/>
          <w:sz w:val="32"/>
        </w:rPr>
        <w:t>rojektu</w:t>
      </w:r>
    </w:p>
    <w:p w14:paraId="547041D5" w14:textId="6E765671" w:rsidR="00587383" w:rsidRPr="00252F8E" w:rsidRDefault="00C061F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Název P</w:t>
      </w:r>
      <w:r w:rsidR="00587383" w:rsidRPr="00252F8E">
        <w:rPr>
          <w:rFonts w:asciiTheme="minorHAnsi" w:hAnsiTheme="minorHAnsi"/>
        </w:rPr>
        <w:t>rojektu</w:t>
      </w:r>
    </w:p>
    <w:p w14:paraId="719A6C1B" w14:textId="4EA442FA" w:rsidR="00587383" w:rsidRPr="00252F8E" w:rsidRDefault="00C061F4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Uveďte slovní název P</w:t>
      </w:r>
      <w:r w:rsidR="00587383" w:rsidRPr="00252F8E">
        <w:rPr>
          <w:rFonts w:asciiTheme="minorHAnsi" w:hAnsiTheme="minorHAnsi"/>
        </w:rPr>
        <w:t xml:space="preserve">rojektu a celé </w:t>
      </w:r>
      <w:r w:rsidR="00B945FD" w:rsidRPr="00252F8E">
        <w:rPr>
          <w:rFonts w:asciiTheme="minorHAnsi" w:hAnsiTheme="minorHAnsi"/>
        </w:rPr>
        <w:t xml:space="preserve">registrační </w:t>
      </w:r>
      <w:r w:rsidRPr="00252F8E">
        <w:rPr>
          <w:rFonts w:asciiTheme="minorHAnsi" w:hAnsiTheme="minorHAnsi"/>
        </w:rPr>
        <w:t>číslo P</w:t>
      </w:r>
      <w:r w:rsidR="00587383" w:rsidRPr="00252F8E">
        <w:rPr>
          <w:rFonts w:asciiTheme="minorHAnsi" w:hAnsiTheme="minorHAnsi"/>
        </w:rPr>
        <w:t>rojektu.</w:t>
      </w:r>
    </w:p>
    <w:p w14:paraId="3EA59C8F" w14:textId="77777777" w:rsidR="00587383" w:rsidRPr="00252F8E" w:rsidRDefault="00587383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Sledované období</w:t>
      </w:r>
    </w:p>
    <w:p w14:paraId="72740133" w14:textId="77777777" w:rsidR="00587383" w:rsidRPr="00252F8E" w:rsidRDefault="00587383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Příjemci podpory vyplní období, za které je zpráva podávána.</w:t>
      </w:r>
    </w:p>
    <w:p w14:paraId="675EE6E7" w14:textId="341EFCAA" w:rsidR="00587383" w:rsidRPr="00252F8E" w:rsidRDefault="00C061F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Realizace P</w:t>
      </w:r>
      <w:r w:rsidR="00B945FD" w:rsidRPr="00252F8E">
        <w:rPr>
          <w:rFonts w:asciiTheme="minorHAnsi" w:hAnsiTheme="minorHAnsi"/>
        </w:rPr>
        <w:t>rojektu</w:t>
      </w:r>
    </w:p>
    <w:p w14:paraId="5EC3C2B6" w14:textId="78576709" w:rsidR="00587383" w:rsidRPr="00252F8E" w:rsidRDefault="00C061F4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Harmonogram P</w:t>
      </w:r>
      <w:r w:rsidR="00B945FD" w:rsidRPr="00252F8E">
        <w:rPr>
          <w:rFonts w:asciiTheme="minorHAnsi" w:hAnsiTheme="minorHAnsi"/>
        </w:rPr>
        <w:t>rojektu – jednotlivé etapy</w:t>
      </w:r>
      <w:r w:rsidR="00280596" w:rsidRPr="00252F8E">
        <w:rPr>
          <w:rFonts w:asciiTheme="minorHAnsi" w:hAnsiTheme="minorHAnsi"/>
        </w:rPr>
        <w:t>.</w:t>
      </w:r>
    </w:p>
    <w:p w14:paraId="532B36AB" w14:textId="6CFF8A15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Popis uskutečněných aktivit a splněnýc</w:t>
      </w:r>
      <w:r w:rsidR="00C061F4" w:rsidRPr="00252F8E">
        <w:rPr>
          <w:rFonts w:asciiTheme="minorHAnsi" w:hAnsiTheme="minorHAnsi"/>
        </w:rPr>
        <w:t>h úkolů v jednotlivých etapách P</w:t>
      </w:r>
      <w:r w:rsidRPr="00252F8E">
        <w:rPr>
          <w:rFonts w:asciiTheme="minorHAnsi" w:hAnsiTheme="minorHAnsi"/>
        </w:rPr>
        <w:t>rojektu dle projektového plánu</w:t>
      </w:r>
      <w:r w:rsidR="00280596" w:rsidRPr="00252F8E">
        <w:rPr>
          <w:rFonts w:asciiTheme="minorHAnsi" w:hAnsiTheme="minorHAnsi"/>
        </w:rPr>
        <w:t>.</w:t>
      </w:r>
    </w:p>
    <w:p w14:paraId="23370EDA" w14:textId="33682FF5" w:rsidR="00532B3B" w:rsidRPr="00252F8E" w:rsidRDefault="00532B3B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Popis výstupu projektu – dosažené inovace produktu/procesu apod.</w:t>
      </w:r>
    </w:p>
    <w:p w14:paraId="76D61B44" w14:textId="1377A3B6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Zdůvodnění provedených změn oproti původnímu plánu a identifikace překážek a bariér, které se objevily v průběhu realizace</w:t>
      </w:r>
      <w:r w:rsidR="00280596" w:rsidRPr="00252F8E">
        <w:rPr>
          <w:rFonts w:asciiTheme="minorHAnsi" w:hAnsiTheme="minorHAnsi"/>
        </w:rPr>
        <w:t>.</w:t>
      </w:r>
    </w:p>
    <w:p w14:paraId="17119D8E" w14:textId="0938A644" w:rsidR="00587383" w:rsidRPr="00252F8E" w:rsidRDefault="00C061F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Zhodnocení P</w:t>
      </w:r>
      <w:r w:rsidR="00B945FD" w:rsidRPr="00252F8E">
        <w:rPr>
          <w:rFonts w:asciiTheme="minorHAnsi" w:hAnsiTheme="minorHAnsi"/>
        </w:rPr>
        <w:t>rojektu</w:t>
      </w:r>
    </w:p>
    <w:p w14:paraId="01F8F73B" w14:textId="6FD03709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Zhodnocení dosažených ekonomických a jiných přínosů Projektu</w:t>
      </w:r>
      <w:r w:rsidR="00280596" w:rsidRPr="00252F8E">
        <w:rPr>
          <w:rFonts w:asciiTheme="minorHAnsi" w:hAnsiTheme="minorHAnsi"/>
        </w:rPr>
        <w:t>.</w:t>
      </w:r>
    </w:p>
    <w:p w14:paraId="53A29A02" w14:textId="21DC3DC5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Kvalifikovaný odhad přínosů v dalších letech</w:t>
      </w:r>
      <w:r w:rsidR="00280596" w:rsidRPr="00252F8E">
        <w:rPr>
          <w:rFonts w:asciiTheme="minorHAnsi" w:hAnsiTheme="minorHAnsi"/>
        </w:rPr>
        <w:t>.</w:t>
      </w:r>
    </w:p>
    <w:p w14:paraId="6974398A" w14:textId="193A7ED1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Porovnání s původně očekávanými přínosy a zdůvodnění případných rozdílů</w:t>
      </w:r>
      <w:r w:rsidR="00280596" w:rsidRPr="00252F8E">
        <w:rPr>
          <w:rFonts w:asciiTheme="minorHAnsi" w:hAnsiTheme="minorHAnsi"/>
        </w:rPr>
        <w:t>.</w:t>
      </w:r>
    </w:p>
    <w:p w14:paraId="1091487F" w14:textId="741FE001" w:rsidR="00B945FD" w:rsidRPr="00252F8E" w:rsidRDefault="00B945FD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Popis Podnikem získaných schopností a dovedností, způsob jejich osvojení zaměstnanci Podniku a jejich následného využití</w:t>
      </w:r>
      <w:r w:rsidR="00280596" w:rsidRPr="00252F8E">
        <w:rPr>
          <w:rFonts w:asciiTheme="minorHAnsi" w:hAnsiTheme="minorHAnsi"/>
        </w:rPr>
        <w:t>.</w:t>
      </w:r>
    </w:p>
    <w:p w14:paraId="50BA5684" w14:textId="7CCF8BC5" w:rsidR="00D90096" w:rsidRPr="00252F8E" w:rsidRDefault="00D90096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C</w:t>
      </w:r>
      <w:r w:rsidR="00384167" w:rsidRPr="00252F8E">
        <w:rPr>
          <w:rFonts w:asciiTheme="minorHAnsi" w:hAnsiTheme="minorHAnsi"/>
        </w:rPr>
        <w:t>elkové zhodnocení partnerství Podniku se Z</w:t>
      </w:r>
      <w:r w:rsidRPr="00252F8E">
        <w:rPr>
          <w:rFonts w:asciiTheme="minorHAnsi" w:hAnsiTheme="minorHAnsi"/>
        </w:rPr>
        <w:t>nalostní organizací a přínosu akademických vstupů</w:t>
      </w:r>
      <w:r w:rsidR="00280596" w:rsidRPr="00252F8E">
        <w:rPr>
          <w:rFonts w:asciiTheme="minorHAnsi" w:hAnsiTheme="minorHAnsi"/>
        </w:rPr>
        <w:t>.</w:t>
      </w:r>
    </w:p>
    <w:p w14:paraId="4741C54A" w14:textId="40C69195" w:rsidR="00D90096" w:rsidRPr="00252F8E" w:rsidRDefault="00D90096" w:rsidP="002805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Vyhodnocení přínosu Asistenta a jeho role v</w:t>
      </w:r>
      <w:r w:rsidR="00280596" w:rsidRPr="00252F8E">
        <w:rPr>
          <w:rFonts w:asciiTheme="minorHAnsi" w:hAnsiTheme="minorHAnsi"/>
        </w:rPr>
        <w:t> </w:t>
      </w:r>
      <w:r w:rsidR="00C061F4" w:rsidRPr="00252F8E">
        <w:rPr>
          <w:rFonts w:asciiTheme="minorHAnsi" w:hAnsiTheme="minorHAnsi"/>
        </w:rPr>
        <w:t>P</w:t>
      </w:r>
      <w:r w:rsidRPr="00252F8E">
        <w:rPr>
          <w:rFonts w:asciiTheme="minorHAnsi" w:hAnsiTheme="minorHAnsi"/>
        </w:rPr>
        <w:t>rojektu</w:t>
      </w:r>
      <w:r w:rsidR="00280596" w:rsidRPr="00252F8E">
        <w:rPr>
          <w:rFonts w:asciiTheme="minorHAnsi" w:hAnsiTheme="minorHAnsi"/>
        </w:rPr>
        <w:t>.</w:t>
      </w:r>
    </w:p>
    <w:p w14:paraId="19D61779" w14:textId="77777777" w:rsidR="00587383" w:rsidRPr="00252F8E" w:rsidRDefault="00587383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Kalkulace způsobilých výdajů včetně kategorizace</w:t>
      </w:r>
    </w:p>
    <w:p w14:paraId="454F29FD" w14:textId="77777777" w:rsidR="00587383" w:rsidRPr="00252F8E" w:rsidRDefault="00587383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Příjemci podpory uvedou přehled způsobilých výdajů dle rozpočtových položek vynaložených ve sledovaném období.</w:t>
      </w:r>
    </w:p>
    <w:p w14:paraId="090AAF1F" w14:textId="77777777" w:rsidR="00042914" w:rsidRPr="00252F8E" w:rsidRDefault="00042914" w:rsidP="00280596">
      <w:pPr>
        <w:pStyle w:val="Nadpis2"/>
        <w:numPr>
          <w:ilvl w:val="0"/>
          <w:numId w:val="1"/>
        </w:numPr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>Ostatní</w:t>
      </w:r>
    </w:p>
    <w:p w14:paraId="79ECF46D" w14:textId="77777777" w:rsidR="00042914" w:rsidRPr="00252F8E" w:rsidRDefault="00042914" w:rsidP="00280596">
      <w:pPr>
        <w:ind w:left="708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</w:rPr>
        <w:t xml:space="preserve">Zde mohou příjemci podpory využít prostor pro uvedení dalších relevantních údajů. Např. využití služeb expertů, zhodnocení práce Asistenta, apod. </w:t>
      </w:r>
    </w:p>
    <w:p w14:paraId="1269F455" w14:textId="77777777" w:rsidR="00587383" w:rsidRPr="00252F8E" w:rsidRDefault="00587383" w:rsidP="00280596">
      <w:pPr>
        <w:jc w:val="both"/>
        <w:rPr>
          <w:rFonts w:asciiTheme="minorHAnsi" w:hAnsiTheme="minorHAnsi"/>
        </w:rPr>
      </w:pPr>
    </w:p>
    <w:p w14:paraId="05CF28BD" w14:textId="77777777" w:rsidR="00587383" w:rsidRPr="00252F8E" w:rsidRDefault="00587383" w:rsidP="00280596">
      <w:pPr>
        <w:pStyle w:val="Nadpis2"/>
        <w:jc w:val="both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F6A9" wp14:editId="523D6EFC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1620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6E4E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3.5pt" to="27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" strokecolor="black [3200]">
                <v:stroke dashstyle="dash" joinstyle="miter"/>
              </v:line>
            </w:pict>
          </mc:Fallback>
        </mc:AlternateContent>
      </w: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F79" wp14:editId="0A94A4CD">
                <wp:simplePos x="0" y="0"/>
                <wp:positionH relativeFrom="column">
                  <wp:posOffset>157480</wp:posOffset>
                </wp:positionH>
                <wp:positionV relativeFrom="paragraph">
                  <wp:posOffset>180340</wp:posOffset>
                </wp:positionV>
                <wp:extent cx="1162050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04B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4.2pt" to="10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r w:rsidRPr="00252F8E">
        <w:rPr>
          <w:rFonts w:asciiTheme="minorHAnsi" w:hAnsiTheme="minorHAnsi"/>
        </w:rPr>
        <w:t xml:space="preserve">V </w:t>
      </w:r>
      <w:r w:rsidRPr="00252F8E">
        <w:rPr>
          <w:rFonts w:asciiTheme="minorHAnsi" w:hAnsiTheme="minorHAnsi"/>
        </w:rPr>
        <w:tab/>
      </w:r>
      <w:r w:rsidRPr="00252F8E">
        <w:rPr>
          <w:rFonts w:asciiTheme="minorHAnsi" w:hAnsiTheme="minorHAnsi"/>
        </w:rPr>
        <w:tab/>
      </w:r>
      <w:r w:rsidRPr="00252F8E">
        <w:rPr>
          <w:rFonts w:asciiTheme="minorHAnsi" w:hAnsiTheme="minorHAnsi"/>
        </w:rPr>
        <w:tab/>
      </w:r>
      <w:r w:rsidRPr="00252F8E">
        <w:rPr>
          <w:rFonts w:asciiTheme="minorHAnsi" w:hAnsiTheme="minorHAnsi"/>
        </w:rPr>
        <w:tab/>
        <w:t>dne:</w:t>
      </w:r>
    </w:p>
    <w:p w14:paraId="775A958D" w14:textId="77777777" w:rsidR="00587383" w:rsidRPr="00252F8E" w:rsidRDefault="00587383" w:rsidP="00280596">
      <w:pPr>
        <w:jc w:val="both"/>
        <w:rPr>
          <w:rFonts w:asciiTheme="minorHAnsi" w:hAnsiTheme="minorHAnsi"/>
        </w:rPr>
      </w:pPr>
    </w:p>
    <w:p w14:paraId="6E039B73" w14:textId="77777777" w:rsidR="00D931DB" w:rsidRPr="00252F8E" w:rsidRDefault="00587383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9F3A" wp14:editId="672390DD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880000" cy="0"/>
                <wp:effectExtent l="0" t="0" r="158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525C7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55pt,12pt" to="40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69283995" w14:textId="59201D8D" w:rsidR="00587383" w:rsidRPr="00252F8E" w:rsidRDefault="00D931DB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</w:rPr>
        <w:t>Jméno a podpis zástupce vedení Podniku</w:t>
      </w:r>
    </w:p>
    <w:p w14:paraId="4735F09B" w14:textId="77777777" w:rsidR="00587383" w:rsidRPr="00252F8E" w:rsidRDefault="00587383" w:rsidP="00D931DB">
      <w:pPr>
        <w:jc w:val="right"/>
        <w:rPr>
          <w:rFonts w:asciiTheme="minorHAnsi" w:hAnsiTheme="minorHAnsi"/>
        </w:rPr>
      </w:pPr>
    </w:p>
    <w:p w14:paraId="7CCA8306" w14:textId="77777777" w:rsidR="00D931DB" w:rsidRPr="00252F8E" w:rsidRDefault="00587383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9B754" wp14:editId="660D076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880000" cy="0"/>
                <wp:effectExtent l="0" t="0" r="158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95B2CE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5.55pt,14.95pt" to="402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7B5C3E3A" w14:textId="50BF6204" w:rsidR="00587383" w:rsidRPr="00252F8E" w:rsidRDefault="00D931DB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</w:rPr>
        <w:t>Jméno a podpis Akademického odborníka</w:t>
      </w:r>
    </w:p>
    <w:p w14:paraId="56A2B705" w14:textId="77777777" w:rsidR="00280596" w:rsidRPr="00252F8E" w:rsidRDefault="00280596" w:rsidP="00D931DB">
      <w:pPr>
        <w:pStyle w:val="Nadpis2"/>
        <w:jc w:val="right"/>
        <w:rPr>
          <w:rFonts w:asciiTheme="minorHAnsi" w:hAnsiTheme="minorHAnsi"/>
        </w:rPr>
      </w:pPr>
    </w:p>
    <w:p w14:paraId="7603C52B" w14:textId="77777777" w:rsidR="00D931DB" w:rsidRPr="00252F8E" w:rsidRDefault="00280596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66AFA" wp14:editId="6FF7ABB2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880000" cy="0"/>
                <wp:effectExtent l="0" t="0" r="158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82DC9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5.55pt,14.25pt" to="402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3B541482" w14:textId="1160FC65" w:rsidR="00280596" w:rsidRPr="00252F8E" w:rsidRDefault="00D931DB" w:rsidP="00D931DB">
      <w:pPr>
        <w:pStyle w:val="Nadpis2"/>
        <w:jc w:val="right"/>
        <w:rPr>
          <w:rFonts w:asciiTheme="minorHAnsi" w:hAnsiTheme="minorHAnsi"/>
        </w:rPr>
      </w:pPr>
      <w:r w:rsidRPr="00252F8E">
        <w:rPr>
          <w:rFonts w:asciiTheme="minorHAnsi" w:hAnsiTheme="minorHAnsi"/>
        </w:rPr>
        <w:t>Jméno a podpis Asistenta znalostního transferu</w:t>
      </w:r>
    </w:p>
    <w:sectPr w:rsidR="00280596" w:rsidRPr="00252F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5507C" w14:textId="77777777" w:rsidR="00357005" w:rsidRDefault="00357005" w:rsidP="00B8256C">
      <w:pPr>
        <w:spacing w:after="0" w:line="240" w:lineRule="auto"/>
      </w:pPr>
      <w:r>
        <w:separator/>
      </w:r>
    </w:p>
  </w:endnote>
  <w:endnote w:type="continuationSeparator" w:id="0">
    <w:p w14:paraId="6D5B1145" w14:textId="77777777" w:rsidR="00357005" w:rsidRDefault="00357005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EA1" w14:textId="77777777" w:rsidR="00357005" w:rsidRDefault="00357005" w:rsidP="00B8256C">
      <w:pPr>
        <w:spacing w:after="0" w:line="240" w:lineRule="auto"/>
      </w:pPr>
      <w:r>
        <w:separator/>
      </w:r>
    </w:p>
  </w:footnote>
  <w:footnote w:type="continuationSeparator" w:id="0">
    <w:p w14:paraId="0469561F" w14:textId="77777777" w:rsidR="00357005" w:rsidRDefault="00357005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F275" w14:textId="77777777" w:rsidR="00B8256C" w:rsidRDefault="00B825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5A3496" wp14:editId="36A014BE">
          <wp:simplePos x="0" y="0"/>
          <wp:positionH relativeFrom="column">
            <wp:posOffset>4286250</wp:posOffset>
          </wp:positionH>
          <wp:positionV relativeFrom="paragraph">
            <wp:posOffset>-344805</wp:posOffset>
          </wp:positionV>
          <wp:extent cx="1201420" cy="6426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89AFA" wp14:editId="1A6E2AD6">
          <wp:simplePos x="0" y="0"/>
          <wp:positionH relativeFrom="margin">
            <wp:posOffset>-381000</wp:posOffset>
          </wp:positionH>
          <wp:positionV relativeFrom="topMargin">
            <wp:posOffset>147320</wp:posOffset>
          </wp:positionV>
          <wp:extent cx="1934845" cy="603250"/>
          <wp:effectExtent l="0" t="0" r="8255" b="635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A973FB" w14:textId="77777777" w:rsidR="00B8256C" w:rsidRDefault="00B82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15A"/>
    <w:multiLevelType w:val="hybridMultilevel"/>
    <w:tmpl w:val="6AA83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6C"/>
    <w:rsid w:val="00042914"/>
    <w:rsid w:val="0013366B"/>
    <w:rsid w:val="00252F8E"/>
    <w:rsid w:val="00280596"/>
    <w:rsid w:val="002D6441"/>
    <w:rsid w:val="002F1F15"/>
    <w:rsid w:val="00323C69"/>
    <w:rsid w:val="00357005"/>
    <w:rsid w:val="00384167"/>
    <w:rsid w:val="00532B3B"/>
    <w:rsid w:val="00553C0E"/>
    <w:rsid w:val="00586764"/>
    <w:rsid w:val="00587383"/>
    <w:rsid w:val="008E339D"/>
    <w:rsid w:val="00AC73F2"/>
    <w:rsid w:val="00B8256C"/>
    <w:rsid w:val="00B945FD"/>
    <w:rsid w:val="00C061F4"/>
    <w:rsid w:val="00CE677E"/>
    <w:rsid w:val="00CF3ECD"/>
    <w:rsid w:val="00D90096"/>
    <w:rsid w:val="00D931DB"/>
    <w:rsid w:val="00DD48E7"/>
    <w:rsid w:val="00E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F57"/>
  <w15:chartTrackingRefBased/>
  <w15:docId w15:val="{E301FA19-9BD3-4E3A-8858-3F0EAA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77E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8256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8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6C"/>
  </w:style>
  <w:style w:type="paragraph" w:styleId="Zpat">
    <w:name w:val="footer"/>
    <w:basedOn w:val="Normln"/>
    <w:link w:val="Zpat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6C"/>
  </w:style>
  <w:style w:type="paragraph" w:styleId="Nzev">
    <w:name w:val="Title"/>
    <w:basedOn w:val="Normln"/>
    <w:next w:val="Normln"/>
    <w:link w:val="NzevChar"/>
    <w:uiPriority w:val="10"/>
    <w:qFormat/>
    <w:rsid w:val="00B82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825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7383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7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C0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C0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Mašková Adéla</cp:lastModifiedBy>
  <cp:revision>2</cp:revision>
  <dcterms:created xsi:type="dcterms:W3CDTF">2021-11-23T12:33:00Z</dcterms:created>
  <dcterms:modified xsi:type="dcterms:W3CDTF">2021-11-23T12:33:00Z</dcterms:modified>
</cp:coreProperties>
</file>