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843A" w14:textId="26F994AE" w:rsidR="00996D99" w:rsidRPr="00DD045B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color w:val="000000"/>
          <w:sz w:val="28"/>
        </w:rPr>
      </w:pPr>
      <w:r w:rsidRPr="00DD045B">
        <w:rPr>
          <w:rFonts w:cstheme="minorHAnsi"/>
          <w:b/>
          <w:bCs/>
          <w:color w:val="000000"/>
          <w:sz w:val="28"/>
        </w:rPr>
        <w:t>Ministerstvo průmyslu a obchodu</w:t>
      </w:r>
    </w:p>
    <w:p w14:paraId="33C98BF3" w14:textId="35B17239" w:rsidR="00996D99" w:rsidRPr="00DD045B" w:rsidRDefault="0020322E" w:rsidP="0020322E">
      <w:pPr>
        <w:tabs>
          <w:tab w:val="center" w:pos="4536"/>
          <w:tab w:val="left" w:pos="8220"/>
        </w:tabs>
        <w:spacing w:before="120" w:after="120" w:line="276" w:lineRule="auto"/>
        <w:contextualSpacing/>
        <w:rPr>
          <w:rFonts w:cstheme="minorHAnsi"/>
          <w:b/>
          <w:color w:val="000000"/>
          <w:sz w:val="28"/>
        </w:rPr>
      </w:pPr>
      <w:r>
        <w:rPr>
          <w:rFonts w:cstheme="minorHAnsi"/>
          <w:b/>
          <w:bCs/>
          <w:color w:val="000000"/>
          <w:sz w:val="28"/>
        </w:rPr>
        <w:tab/>
      </w:r>
      <w:r w:rsidR="00996D99" w:rsidRPr="00DD045B">
        <w:rPr>
          <w:rFonts w:cstheme="minorHAnsi"/>
          <w:b/>
          <w:bCs/>
          <w:color w:val="000000"/>
          <w:sz w:val="28"/>
        </w:rPr>
        <w:t>České republiky</w:t>
      </w:r>
      <w:r>
        <w:rPr>
          <w:rFonts w:cstheme="minorHAnsi"/>
          <w:b/>
          <w:bCs/>
          <w:color w:val="000000"/>
          <w:sz w:val="28"/>
        </w:rPr>
        <w:tab/>
      </w:r>
    </w:p>
    <w:p w14:paraId="560AABE3" w14:textId="091A8523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  <w:r w:rsidRPr="00DD045B">
        <w:rPr>
          <w:rFonts w:cstheme="minorHAnsi"/>
          <w:b/>
          <w:bCs/>
          <w:color w:val="000000"/>
          <w:sz w:val="28"/>
        </w:rPr>
        <w:t>Říd</w:t>
      </w:r>
      <w:r w:rsidR="0020322E">
        <w:rPr>
          <w:rFonts w:cstheme="minorHAnsi"/>
          <w:b/>
          <w:bCs/>
          <w:color w:val="000000"/>
          <w:sz w:val="28"/>
        </w:rPr>
        <w:t>í</w:t>
      </w:r>
      <w:r w:rsidRPr="00DD045B">
        <w:rPr>
          <w:rFonts w:cstheme="minorHAnsi"/>
          <w:b/>
          <w:bCs/>
          <w:color w:val="000000"/>
          <w:sz w:val="28"/>
        </w:rPr>
        <w:t>cí orgán OP TAK</w:t>
      </w:r>
    </w:p>
    <w:p w14:paraId="00877C67" w14:textId="627EA53B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5E1D8398" w14:textId="2D4E40C0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2E16DA1F" w14:textId="3DBA9EF8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3B71636A" w14:textId="07FFB2C0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77793009" w14:textId="7F34C3A0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2641C2CB" w14:textId="43DAAE5A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375F8CE9" w14:textId="67AD94CB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09321AE6" w14:textId="623E934A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15A55E65" w14:textId="0422FA5F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4CEBD265" w14:textId="0DF35C43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4C273B93" w14:textId="182549F3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6992B70E" w14:textId="3C8594BD" w:rsidR="00996D99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</w:p>
    <w:p w14:paraId="11A89CE3" w14:textId="77777777" w:rsidR="00492065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bCs/>
          <w:color w:val="000000"/>
          <w:sz w:val="28"/>
        </w:rPr>
        <w:t xml:space="preserve">Příloha </w:t>
      </w:r>
      <w:r w:rsidRPr="00414568">
        <w:rPr>
          <w:rFonts w:cstheme="minorHAnsi"/>
          <w:b/>
          <w:bCs/>
          <w:color w:val="000000"/>
          <w:sz w:val="28"/>
        </w:rPr>
        <w:t>č.</w:t>
      </w:r>
      <w:r w:rsidR="00414568">
        <w:rPr>
          <w:rFonts w:cstheme="minorHAnsi"/>
          <w:b/>
          <w:bCs/>
          <w:color w:val="000000"/>
          <w:sz w:val="28"/>
        </w:rPr>
        <w:t xml:space="preserve"> </w:t>
      </w:r>
      <w:r w:rsidR="00FC03D5">
        <w:rPr>
          <w:rFonts w:cstheme="minorHAnsi"/>
          <w:b/>
          <w:bCs/>
          <w:color w:val="000000"/>
          <w:sz w:val="28"/>
        </w:rPr>
        <w:t>6</w:t>
      </w:r>
    </w:p>
    <w:p w14:paraId="740D5AC2" w14:textId="77777777" w:rsidR="00492065" w:rsidRDefault="00996D99" w:rsidP="00996D99">
      <w:pPr>
        <w:spacing w:before="120" w:after="120" w:line="276" w:lineRule="auto"/>
        <w:contextualSpacing/>
        <w:jc w:val="center"/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bCs/>
          <w:color w:val="000000"/>
          <w:sz w:val="28"/>
        </w:rPr>
        <w:t xml:space="preserve">Povinná osnova Podnikatelského záměru </w:t>
      </w:r>
    </w:p>
    <w:p w14:paraId="6BA7EBC7" w14:textId="5C18CD5C" w:rsidR="00996D99" w:rsidRPr="00DD045B" w:rsidRDefault="0074773D" w:rsidP="00996D99">
      <w:pPr>
        <w:spacing w:before="120" w:after="120" w:line="276" w:lineRule="auto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bCs/>
          <w:color w:val="000000"/>
          <w:sz w:val="28"/>
        </w:rPr>
        <w:t>P</w:t>
      </w:r>
      <w:r w:rsidR="000C27DE">
        <w:rPr>
          <w:rFonts w:cstheme="minorHAnsi"/>
          <w:b/>
          <w:bCs/>
          <w:color w:val="000000"/>
          <w:sz w:val="28"/>
        </w:rPr>
        <w:t>artnerství znalostního transferu</w:t>
      </w:r>
      <w:r w:rsidR="00FC03D5">
        <w:rPr>
          <w:rFonts w:cstheme="minorHAnsi"/>
          <w:b/>
          <w:bCs/>
          <w:color w:val="000000"/>
          <w:sz w:val="28"/>
        </w:rPr>
        <w:t xml:space="preserve"> –</w:t>
      </w:r>
      <w:r w:rsidR="000C27DE">
        <w:rPr>
          <w:rFonts w:cstheme="minorHAnsi"/>
          <w:b/>
          <w:bCs/>
          <w:color w:val="000000"/>
          <w:sz w:val="28"/>
        </w:rPr>
        <w:t xml:space="preserve"> </w:t>
      </w:r>
      <w:r w:rsidR="00996D99">
        <w:rPr>
          <w:rFonts w:cstheme="minorHAnsi"/>
          <w:b/>
          <w:bCs/>
          <w:color w:val="000000"/>
          <w:sz w:val="28"/>
        </w:rPr>
        <w:t xml:space="preserve">výzva </w:t>
      </w:r>
      <w:r w:rsidR="00AE2F7C">
        <w:rPr>
          <w:rFonts w:cstheme="minorHAnsi"/>
          <w:b/>
          <w:bCs/>
          <w:color w:val="000000"/>
          <w:sz w:val="28"/>
        </w:rPr>
        <w:t>I</w:t>
      </w:r>
      <w:r w:rsidR="005C2F6A">
        <w:rPr>
          <w:rFonts w:cstheme="minorHAnsi"/>
          <w:b/>
          <w:bCs/>
          <w:color w:val="000000"/>
          <w:sz w:val="28"/>
        </w:rPr>
        <w:t>V</w:t>
      </w:r>
      <w:r w:rsidR="00996D99">
        <w:rPr>
          <w:rFonts w:cstheme="minorHAnsi"/>
          <w:b/>
          <w:bCs/>
          <w:color w:val="000000"/>
          <w:sz w:val="28"/>
        </w:rPr>
        <w:t>.</w:t>
      </w:r>
    </w:p>
    <w:p w14:paraId="2A0C214D" w14:textId="77777777" w:rsidR="009E6CAA" w:rsidRDefault="008704AC" w:rsidP="009E6CAA">
      <w:pPr>
        <w:jc w:val="both"/>
      </w:pPr>
      <w:r>
        <w:br w:type="column"/>
      </w:r>
    </w:p>
    <w:p w14:paraId="3B5A04B7" w14:textId="77777777" w:rsidR="009E6CAA" w:rsidRDefault="009E6CAA" w:rsidP="009E6CAA">
      <w:pPr>
        <w:jc w:val="both"/>
      </w:pPr>
      <w:r>
        <w:t xml:space="preserve">Povinná osnova podnikatelského záměru vychází z přílohy č. 1 Výzvy – Model hodnocení a představuje tak závaznou strukturu při tvorbě podnikatelského záměru, který je povinnou přílohou žádosti o podporu a současně spolu s jeho přílohami základním dokumentem při věcném hodnocení projektu. Informace v něm uváděné musí být pravdivé, srozumitelné a natolik vypovídající, aby mohlo být řádně provedeno věcné hodnocení projektu. </w:t>
      </w:r>
    </w:p>
    <w:p w14:paraId="0773ADF6" w14:textId="3DBD00C5" w:rsidR="009E6CAA" w:rsidRDefault="009E6CAA" w:rsidP="009E6CAA">
      <w:pPr>
        <w:jc w:val="both"/>
        <w:rPr>
          <w:b/>
          <w:bCs/>
        </w:rPr>
      </w:pPr>
      <w:r w:rsidRPr="0042145A">
        <w:rPr>
          <w:b/>
          <w:bCs/>
        </w:rPr>
        <w:t>Informace uvedené v záměru mají být jasné a stručné a musí odpovídat na otázky stanovené modelem hodnocení. Nehodnotí se rozsah textu</w:t>
      </w:r>
      <w:r>
        <w:rPr>
          <w:b/>
          <w:bCs/>
        </w:rPr>
        <w:t>,</w:t>
      </w:r>
      <w:r w:rsidRPr="0042145A">
        <w:rPr>
          <w:b/>
          <w:bCs/>
        </w:rPr>
        <w:t xml:space="preserve"> ale jeho vypovídací hodnota. </w:t>
      </w:r>
      <w:r>
        <w:rPr>
          <w:b/>
          <w:bCs/>
        </w:rPr>
        <w:t xml:space="preserve">Ke každé kapitole jsou v osnově uvedeny body, které by měly žadatele navést k tomu, jaké informace má v Podnikatelském záměru uvést. </w:t>
      </w:r>
    </w:p>
    <w:p w14:paraId="632395FC" w14:textId="3A2FEA22" w:rsidR="00912391" w:rsidRDefault="00912391" w:rsidP="009D26B1">
      <w:pPr>
        <w:jc w:val="both"/>
      </w:pPr>
    </w:p>
    <w:p w14:paraId="69CF0DE0" w14:textId="6352E987" w:rsidR="00E13E2F" w:rsidRPr="000669A5" w:rsidRDefault="009D26B1" w:rsidP="009D26B1">
      <w:pPr>
        <w:jc w:val="both"/>
        <w:rPr>
          <w:b/>
          <w:bCs/>
          <w:sz w:val="28"/>
          <w:szCs w:val="28"/>
        </w:rPr>
      </w:pPr>
      <w:r w:rsidRPr="000669A5">
        <w:rPr>
          <w:b/>
          <w:bCs/>
          <w:sz w:val="28"/>
          <w:szCs w:val="28"/>
        </w:rPr>
        <w:t>Titulní strana</w:t>
      </w:r>
    </w:p>
    <w:p w14:paraId="7ED5C711" w14:textId="63D8831F" w:rsidR="009D26B1" w:rsidRDefault="009D26B1" w:rsidP="009D26B1">
      <w:pPr>
        <w:jc w:val="both"/>
      </w:pPr>
      <w:r>
        <w:t xml:space="preserve">bude obsahovat </w:t>
      </w:r>
      <w:r w:rsidRPr="009D26B1">
        <w:rPr>
          <w:b/>
          <w:bCs/>
        </w:rPr>
        <w:t>název projektu</w:t>
      </w:r>
      <w:r>
        <w:t xml:space="preserve">, který bude uveden v žádosti o podporu v IS KP21+, a který bude jednoznačným způsobem vystihovat hlavní podstatu předkládaného projektu. Dále pak </w:t>
      </w:r>
      <w:r w:rsidRPr="009D26B1">
        <w:rPr>
          <w:b/>
          <w:bCs/>
        </w:rPr>
        <w:t>název Výzvy</w:t>
      </w:r>
      <w:r>
        <w:t xml:space="preserve">, </w:t>
      </w:r>
      <w:r w:rsidRPr="009D26B1">
        <w:rPr>
          <w:b/>
          <w:bCs/>
        </w:rPr>
        <w:t xml:space="preserve">název </w:t>
      </w:r>
      <w:r w:rsidR="001856B2">
        <w:rPr>
          <w:b/>
          <w:bCs/>
        </w:rPr>
        <w:t>ž</w:t>
      </w:r>
      <w:r w:rsidRPr="009D26B1">
        <w:rPr>
          <w:b/>
          <w:bCs/>
        </w:rPr>
        <w:t>adatele</w:t>
      </w:r>
      <w:r w:rsidR="001856B2">
        <w:rPr>
          <w:b/>
          <w:bCs/>
        </w:rPr>
        <w:t xml:space="preserve"> o podporu</w:t>
      </w:r>
      <w:r>
        <w:t xml:space="preserve"> a </w:t>
      </w:r>
      <w:r w:rsidRPr="009D26B1">
        <w:rPr>
          <w:b/>
          <w:bCs/>
        </w:rPr>
        <w:t>údaje o zpracovateli podnikatelského záměru</w:t>
      </w:r>
      <w:r>
        <w:t>. Je vhodné rovněž uvést datum zpracování, počet stran a počet příloh.</w:t>
      </w:r>
    </w:p>
    <w:p w14:paraId="5CB6DE75" w14:textId="77777777" w:rsidR="001A7F67" w:rsidRDefault="001A7F67" w:rsidP="009D26B1">
      <w:pPr>
        <w:jc w:val="both"/>
        <w:rPr>
          <w:b/>
          <w:bCs/>
          <w:sz w:val="28"/>
          <w:szCs w:val="28"/>
        </w:rPr>
      </w:pPr>
    </w:p>
    <w:p w14:paraId="2977BE66" w14:textId="5EBC4C4E" w:rsidR="009D26B1" w:rsidRDefault="009D26B1" w:rsidP="009D26B1">
      <w:pPr>
        <w:jc w:val="both"/>
        <w:rPr>
          <w:b/>
          <w:bCs/>
          <w:sz w:val="28"/>
          <w:szCs w:val="28"/>
        </w:rPr>
      </w:pPr>
      <w:r w:rsidRPr="000669A5">
        <w:rPr>
          <w:b/>
          <w:bCs/>
          <w:sz w:val="28"/>
          <w:szCs w:val="28"/>
        </w:rPr>
        <w:t>Obsah, Seznam zkratek, Seznam grafů, obrázků, tabulek, Seznam příloh</w:t>
      </w:r>
    </w:p>
    <w:p w14:paraId="78C841F8" w14:textId="3597CE0A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1BC834B8" w14:textId="6A9B3D93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60961C39" w14:textId="79C59F27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2D77A350" w14:textId="61C10F8C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467E65BF" w14:textId="7A121BD6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23C2DD93" w14:textId="05BB1B8F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761CF78A" w14:textId="50516AFC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5E821724" w14:textId="3FBEB8DD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12C6C8A2" w14:textId="6F0BBA3A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2FF438EF" w14:textId="4738F806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6F8FD7CB" w14:textId="7C5669DF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1A289C35" w14:textId="22FD4B0A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6A34716F" w14:textId="78F08F01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3FAB17D8" w14:textId="77777777" w:rsidR="00BA5AF3" w:rsidRDefault="00BA5AF3" w:rsidP="009D26B1">
      <w:pPr>
        <w:jc w:val="both"/>
        <w:rPr>
          <w:b/>
          <w:bCs/>
          <w:sz w:val="28"/>
          <w:szCs w:val="28"/>
        </w:rPr>
      </w:pPr>
    </w:p>
    <w:p w14:paraId="09116A7B" w14:textId="71821978" w:rsidR="009D26B1" w:rsidRPr="000669A5" w:rsidRDefault="00095759" w:rsidP="00416E6D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8"/>
          <w:szCs w:val="28"/>
        </w:rPr>
      </w:pPr>
      <w:r w:rsidRPr="000669A5">
        <w:rPr>
          <w:b/>
          <w:bCs/>
          <w:sz w:val="28"/>
          <w:szCs w:val="28"/>
        </w:rPr>
        <w:t>Anotace projektu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70"/>
      </w:tblGrid>
      <w:tr w:rsidR="00E336AD" w:rsidRPr="00E336AD" w14:paraId="4E5C8B76" w14:textId="77777777" w:rsidTr="7835B55E">
        <w:tc>
          <w:tcPr>
            <w:tcW w:w="9288" w:type="dxa"/>
            <w:gridSpan w:val="2"/>
          </w:tcPr>
          <w:p w14:paraId="0FFF4090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336AD" w:rsidRPr="00E336AD" w14:paraId="726EC035" w14:textId="77777777" w:rsidTr="7835B55E">
        <w:tc>
          <w:tcPr>
            <w:tcW w:w="2518" w:type="dxa"/>
            <w:vAlign w:val="center"/>
          </w:tcPr>
          <w:p w14:paraId="4F5EFBB8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Popis projektu a podnikatelského záměru:</w:t>
            </w:r>
          </w:p>
          <w:p w14:paraId="09EB911F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(např. potřeba snížení nákladů výrobního procesu, vývoj nového výrobku pro nový trh apod.; cca 2000 znaků)</w:t>
            </w:r>
          </w:p>
          <w:p w14:paraId="678AA9B1" w14:textId="77777777" w:rsidR="00E336AD" w:rsidRPr="001A7F67" w:rsidRDefault="00E336AD" w:rsidP="00416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 Narrow"/>
              </w:rPr>
            </w:pPr>
          </w:p>
        </w:tc>
        <w:tc>
          <w:tcPr>
            <w:tcW w:w="6770" w:type="dxa"/>
          </w:tcPr>
          <w:p w14:paraId="4D9CD16D" w14:textId="77777777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(</w:t>
            </w:r>
            <w:r w:rsidRPr="00E336AD">
              <w:rPr>
                <w:rFonts w:ascii="Calibri" w:eastAsia="Times New Roman" w:hAnsi="Calibri" w:cs="Times New Roman"/>
                <w:i/>
                <w:iCs/>
                <w:lang w:eastAsia="cs-CZ"/>
              </w:rPr>
              <w:t xml:space="preserve">Tato sekce by měla objasnit, proč je projekt pro podnik důležitý, na jaké problémy a hrozby v rozvoji podniku se zaměřuje a jaké příležitosti má projekt naplnit) </w:t>
            </w:r>
          </w:p>
          <w:p w14:paraId="141B328B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</w:p>
        </w:tc>
      </w:tr>
      <w:tr w:rsidR="00E336AD" w:rsidRPr="00E336AD" w14:paraId="6756579B" w14:textId="77777777" w:rsidTr="7835B55E">
        <w:trPr>
          <w:cantSplit/>
          <w:trHeight w:val="2205"/>
        </w:trPr>
        <w:tc>
          <w:tcPr>
            <w:tcW w:w="2518" w:type="dxa"/>
            <w:vAlign w:val="center"/>
          </w:tcPr>
          <w:p w14:paraId="1DD0968F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Cíle a očekávané výstupy projektu v době trvání projektu, inovační potenciál (bližší popis výstupů projektu – např. nižší zmetkovost nebo odpad, lepší využití materiálů a snížení nákladů, nový design produktu apod.; cca 1000 znaků)</w:t>
            </w:r>
          </w:p>
          <w:p w14:paraId="662CB59A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  <w:p w14:paraId="5C3FC3FD" w14:textId="5EE75941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 xml:space="preserve">Zařaďte pod podporované aktivity (viz článek </w:t>
            </w:r>
            <w:r w:rsidR="007437EC">
              <w:rPr>
                <w:rFonts w:ascii="Calibri" w:eastAsia="Times New Roman" w:hAnsi="Calibri" w:cs="Times New Roman"/>
                <w:lang w:eastAsia="cs-CZ"/>
              </w:rPr>
              <w:t>4</w:t>
            </w:r>
            <w:r w:rsidRPr="00E336AD">
              <w:rPr>
                <w:rFonts w:ascii="Calibri" w:eastAsia="Times New Roman" w:hAnsi="Calibri" w:cs="Times New Roman"/>
                <w:lang w:eastAsia="cs-CZ"/>
              </w:rPr>
              <w:t>.1 Výzvy) včetně popisu stupně očekávané inovace</w:t>
            </w:r>
          </w:p>
          <w:p w14:paraId="154EA218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770" w:type="dxa"/>
          </w:tcPr>
          <w:p w14:paraId="04AD3CC0" w14:textId="11C83FF5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i/>
                <w:iCs/>
                <w:lang w:eastAsia="cs-CZ"/>
              </w:rPr>
              <w:t xml:space="preserve">(Nejzazším termínem pro ukončení projektu je datum 30. </w:t>
            </w:r>
            <w:r w:rsidR="001D5A40">
              <w:rPr>
                <w:rFonts w:ascii="Calibri" w:eastAsia="Times New Roman" w:hAnsi="Calibri" w:cs="Times New Roman"/>
                <w:i/>
                <w:iCs/>
                <w:lang w:eastAsia="cs-CZ"/>
              </w:rPr>
              <w:t>4</w:t>
            </w:r>
            <w:r w:rsidRPr="00E336AD">
              <w:rPr>
                <w:rFonts w:ascii="Calibri" w:eastAsia="Times New Roman" w:hAnsi="Calibri" w:cs="Times New Roman"/>
                <w:i/>
                <w:iCs/>
                <w:lang w:eastAsia="cs-CZ"/>
              </w:rPr>
              <w:t xml:space="preserve">. </w:t>
            </w:r>
            <w:r w:rsidR="00DB7A9C" w:rsidRPr="00E336AD">
              <w:rPr>
                <w:rFonts w:ascii="Calibri" w:eastAsia="Times New Roman" w:hAnsi="Calibri" w:cs="Times New Roman"/>
                <w:i/>
                <w:iCs/>
                <w:lang w:eastAsia="cs-CZ"/>
              </w:rPr>
              <w:t>202</w:t>
            </w:r>
            <w:r w:rsidR="001D5A40">
              <w:rPr>
                <w:rFonts w:ascii="Calibri" w:eastAsia="Times New Roman" w:hAnsi="Calibri" w:cs="Times New Roman"/>
                <w:i/>
                <w:iCs/>
                <w:lang w:eastAsia="cs-CZ"/>
              </w:rPr>
              <w:t>9</w:t>
            </w:r>
            <w:r w:rsidRPr="00E336AD">
              <w:rPr>
                <w:rFonts w:ascii="Calibri" w:eastAsia="Times New Roman" w:hAnsi="Calibri" w:cs="Times New Roman"/>
                <w:i/>
                <w:iCs/>
                <w:lang w:eastAsia="cs-CZ"/>
              </w:rPr>
              <w:t>. Každý projekt by měl mít definován celkový výstup a dílčí výstupy. Identifikujte celkový výstup projektu a způsob, jakým bude podnikem využit. Identifikujte také schopnosti a dovednosti, které mají být projektem do podniku zavedeny)</w:t>
            </w:r>
          </w:p>
          <w:p w14:paraId="050056EA" w14:textId="77777777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</w:p>
          <w:p w14:paraId="7912F538" w14:textId="77777777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</w:p>
        </w:tc>
      </w:tr>
      <w:tr w:rsidR="00E336AD" w:rsidRPr="00E336AD" w14:paraId="256ABB83" w14:textId="77777777" w:rsidTr="7835B55E">
        <w:trPr>
          <w:cantSplit/>
          <w:trHeight w:val="1476"/>
        </w:trPr>
        <w:tc>
          <w:tcPr>
            <w:tcW w:w="2518" w:type="dxa"/>
            <w:vAlign w:val="center"/>
          </w:tcPr>
          <w:p w14:paraId="766BD5A8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Definujte předpoklad ekonomického přínosu v číslech – např. snížení nákladů o x %</w:t>
            </w:r>
          </w:p>
        </w:tc>
        <w:tc>
          <w:tcPr>
            <w:tcW w:w="6770" w:type="dxa"/>
          </w:tcPr>
          <w:p w14:paraId="21F09401" w14:textId="77777777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</w:p>
        </w:tc>
      </w:tr>
      <w:tr w:rsidR="00E336AD" w:rsidRPr="00E336AD" w14:paraId="4923F697" w14:textId="77777777" w:rsidTr="7835B55E">
        <w:trPr>
          <w:cantSplit/>
          <w:trHeight w:val="4046"/>
        </w:trPr>
        <w:tc>
          <w:tcPr>
            <w:tcW w:w="2518" w:type="dxa"/>
            <w:vAlign w:val="center"/>
          </w:tcPr>
          <w:p w14:paraId="0AA85F91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lastRenderedPageBreak/>
              <w:t xml:space="preserve">Popis chybějících znalostí, odbornosti a dovedností, které má dodat partnerská Znalostní organizace </w:t>
            </w:r>
          </w:p>
          <w:p w14:paraId="78670262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(např. výrobní inženýrství, chemické zpracování, CAD)</w:t>
            </w:r>
          </w:p>
          <w:p w14:paraId="22D35919" w14:textId="77777777" w:rsidR="00E336AD" w:rsidRP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336AD">
              <w:rPr>
                <w:rFonts w:ascii="Calibri" w:eastAsia="Times New Roman" w:hAnsi="Calibri" w:cs="Times New Roman"/>
                <w:lang w:eastAsia="cs-CZ"/>
              </w:rPr>
              <w:t>(cca 2000 znaků)</w:t>
            </w:r>
          </w:p>
        </w:tc>
        <w:tc>
          <w:tcPr>
            <w:tcW w:w="6770" w:type="dxa"/>
          </w:tcPr>
          <w:p w14:paraId="210DD25A" w14:textId="26A537D5" w:rsidR="00E336AD" w:rsidRPr="00E336AD" w:rsidRDefault="21379283" w:rsidP="7835B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  <w:r w:rsidRPr="7835B55E">
              <w:rPr>
                <w:rFonts w:ascii="Calibri" w:eastAsia="Times New Roman" w:hAnsi="Calibri" w:cs="Times New Roman"/>
                <w:i/>
                <w:iCs/>
                <w:lang w:eastAsia="cs-CZ"/>
              </w:rPr>
              <w:t xml:space="preserve">(Z podnikatelského záměru musí jasně vyplývat, že podnik nedisponuje znalostmi, které jsou předmětem projektu, a že tyto znalosti jsou v odbornosti akademických pracovníků. Z projektu musí vyplývat, že chybějící znalosti nemohou být dodány pouze zaměstnáním dalšího zaměstnance. Akademický pracovník bude projektu věnovat v průměru min. 0,5 </w:t>
            </w:r>
            <w:r w:rsidR="79D470DB" w:rsidRPr="7835B55E">
              <w:rPr>
                <w:rFonts w:ascii="Calibri" w:eastAsia="Times New Roman" w:hAnsi="Calibri" w:cs="Times New Roman"/>
                <w:i/>
                <w:iCs/>
                <w:lang w:eastAsia="cs-CZ"/>
              </w:rPr>
              <w:t xml:space="preserve">pracovní doby jednoho pracovního </w:t>
            </w:r>
            <w:r w:rsidRPr="7835B55E">
              <w:rPr>
                <w:rFonts w:ascii="Calibri" w:eastAsia="Times New Roman" w:hAnsi="Calibri" w:cs="Times New Roman"/>
                <w:i/>
                <w:iCs/>
                <w:lang w:eastAsia="cs-CZ"/>
              </w:rPr>
              <w:t>dne týdně. Tato sekce musí prokázat, že projekt tento vstup vyžaduje. Musí být zajištěny podmínky pro efektivní spolupráci mezi žadatelem a partnerskou znalostní organizací. Přínos této spolupráce s partnerskou Znalostní organizací pro žadatele o podporu.)</w:t>
            </w:r>
          </w:p>
          <w:p w14:paraId="2A4B7800" w14:textId="77777777" w:rsidR="00E336AD" w:rsidRPr="00E336AD" w:rsidRDefault="00E336AD" w:rsidP="00E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lang w:eastAsia="cs-CZ"/>
              </w:rPr>
            </w:pPr>
          </w:p>
          <w:p w14:paraId="5B0EA100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41F14192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7FD9EF87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7EC7C9A1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79F97C64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7B9CD7FC" w14:textId="77777777" w:rsidR="00E336AD" w:rsidRDefault="00E336A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  <w:p w14:paraId="2C475F68" w14:textId="3885AF24" w:rsidR="00416E6D" w:rsidRPr="00E336AD" w:rsidRDefault="00416E6D" w:rsidP="00E33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1B37ED86" w14:textId="6177BCAB" w:rsidR="000459FB" w:rsidRPr="00E336AD" w:rsidRDefault="00855B99" w:rsidP="00416E6D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8"/>
          <w:szCs w:val="28"/>
        </w:rPr>
      </w:pPr>
      <w:r w:rsidRPr="00E336AD">
        <w:rPr>
          <w:b/>
          <w:bCs/>
          <w:sz w:val="28"/>
          <w:szCs w:val="28"/>
        </w:rPr>
        <w:t>Identifikační údaje žadatele o podporu</w:t>
      </w:r>
    </w:p>
    <w:p w14:paraId="4B9FF263" w14:textId="77777777" w:rsidR="000459FB" w:rsidRPr="00E336AD" w:rsidRDefault="000459FB" w:rsidP="00416E6D">
      <w:pPr>
        <w:pStyle w:val="OPPINadpis2"/>
        <w:numPr>
          <w:ilvl w:val="1"/>
          <w:numId w:val="2"/>
        </w:numPr>
        <w:ind w:left="426"/>
        <w:rPr>
          <w:rFonts w:ascii="Calibri" w:hAnsi="Calibri" w:cs="Calibri"/>
          <w:sz w:val="22"/>
          <w:szCs w:val="22"/>
        </w:rPr>
      </w:pPr>
      <w:r w:rsidRPr="00E336AD">
        <w:rPr>
          <w:rFonts w:ascii="Calibri" w:hAnsi="Calibri" w:cs="Calibri"/>
          <w:sz w:val="22"/>
          <w:szCs w:val="22"/>
        </w:rPr>
        <w:t>Základní údaje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41"/>
        <w:gridCol w:w="49"/>
        <w:gridCol w:w="1952"/>
        <w:gridCol w:w="4672"/>
        <w:gridCol w:w="226"/>
      </w:tblGrid>
      <w:tr w:rsidR="000459FB" w:rsidRPr="007827F5" w14:paraId="1EF3B73A" w14:textId="77777777" w:rsidTr="000459FB">
        <w:trPr>
          <w:trHeight w:val="20"/>
        </w:trPr>
        <w:tc>
          <w:tcPr>
            <w:tcW w:w="2438" w:type="dxa"/>
            <w:gridSpan w:val="3"/>
            <w:tcBorders>
              <w:bottom w:val="single" w:sz="4" w:space="0" w:color="auto"/>
            </w:tcBorders>
          </w:tcPr>
          <w:p w14:paraId="17B20023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Obchodní firma:</w:t>
            </w:r>
          </w:p>
        </w:tc>
        <w:tc>
          <w:tcPr>
            <w:tcW w:w="6850" w:type="dxa"/>
            <w:gridSpan w:val="3"/>
            <w:tcBorders>
              <w:bottom w:val="single" w:sz="4" w:space="0" w:color="auto"/>
            </w:tcBorders>
          </w:tcPr>
          <w:p w14:paraId="22BBF005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  <w:tr w:rsidR="000459FB" w:rsidRPr="007827F5" w14:paraId="509E5A00" w14:textId="77777777" w:rsidTr="00045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E385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Právní forma: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8AD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  <w:tr w:rsidR="000459FB" w:rsidRPr="007827F5" w14:paraId="21A584D1" w14:textId="77777777" w:rsidTr="0004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414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IČ: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A8D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3A8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DIČ: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51B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  <w:tr w:rsidR="000459FB" w:rsidRPr="007827F5" w14:paraId="3DFA4C96" w14:textId="77777777" w:rsidTr="0004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EC1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Počet zaměstnanců: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13C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  <w:tr w:rsidR="000459FB" w:rsidRPr="007827F5" w14:paraId="1855A2D8" w14:textId="77777777" w:rsidTr="0004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074" w14:textId="24EAC3F1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Odkaz na webové stránky, jsou-li k dispozici: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8C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  <w:tr w:rsidR="000459FB" w:rsidRPr="007827F5" w14:paraId="02B55A96" w14:textId="77777777" w:rsidTr="000459FB">
        <w:trPr>
          <w:gridAfter w:val="1"/>
          <w:wAfter w:w="226" w:type="dxa"/>
          <w:trHeight w:val="20"/>
        </w:trPr>
        <w:tc>
          <w:tcPr>
            <w:tcW w:w="2389" w:type="dxa"/>
            <w:gridSpan w:val="2"/>
          </w:tcPr>
          <w:p w14:paraId="566FFF53" w14:textId="7F18599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  <w:r w:rsidRPr="007827F5">
              <w:rPr>
                <w:rFonts w:ascii="Calibri" w:hAnsi="Calibri"/>
              </w:rPr>
              <w:t>Adresa</w:t>
            </w:r>
            <w:r>
              <w:rPr>
                <w:rFonts w:ascii="Calibri" w:hAnsi="Calibri"/>
              </w:rPr>
              <w:t xml:space="preserve"> sídla firmy</w:t>
            </w:r>
            <w:r w:rsidRPr="007827F5">
              <w:rPr>
                <w:rFonts w:ascii="Calibri" w:hAnsi="Calibri"/>
              </w:rPr>
              <w:t>:</w:t>
            </w:r>
          </w:p>
        </w:tc>
        <w:tc>
          <w:tcPr>
            <w:tcW w:w="6673" w:type="dxa"/>
            <w:gridSpan w:val="3"/>
          </w:tcPr>
          <w:p w14:paraId="21A2EEF1" w14:textId="77777777" w:rsidR="000459FB" w:rsidRPr="007827F5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</w:tbl>
    <w:p w14:paraId="0260E777" w14:textId="77777777" w:rsidR="000459FB" w:rsidRPr="007827F5" w:rsidRDefault="000459FB" w:rsidP="000459FB">
      <w:pPr>
        <w:jc w:val="both"/>
        <w:rPr>
          <w:rFonts w:ascii="Calibri" w:hAnsi="Calibri"/>
        </w:rPr>
      </w:pPr>
    </w:p>
    <w:p w14:paraId="5A9C71D6" w14:textId="77777777" w:rsidR="000459FB" w:rsidRPr="00E336AD" w:rsidRDefault="000459FB" w:rsidP="00416E6D">
      <w:pPr>
        <w:pStyle w:val="OPPINadpis2"/>
        <w:numPr>
          <w:ilvl w:val="1"/>
          <w:numId w:val="2"/>
        </w:numPr>
        <w:ind w:left="426"/>
        <w:rPr>
          <w:rFonts w:ascii="Calibri" w:hAnsi="Calibri" w:cs="Calibri"/>
          <w:sz w:val="22"/>
          <w:szCs w:val="26"/>
        </w:rPr>
      </w:pPr>
      <w:r w:rsidRPr="00E336AD">
        <w:rPr>
          <w:rFonts w:ascii="Calibri" w:hAnsi="Calibri" w:cs="Calibri"/>
          <w:sz w:val="22"/>
          <w:szCs w:val="26"/>
        </w:rPr>
        <w:t>Podrobnější popis podnikatelských aktivit</w:t>
      </w:r>
    </w:p>
    <w:p w14:paraId="3EC7F2A8" w14:textId="6B0FF8CB" w:rsidR="000459FB" w:rsidRPr="001A7244" w:rsidRDefault="000459FB" w:rsidP="000459FB">
      <w:pPr>
        <w:pStyle w:val="OPPINadpis3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  <w:r w:rsidRPr="007827F5">
        <w:rPr>
          <w:rFonts w:ascii="Calibri" w:hAnsi="Calibri"/>
          <w:sz w:val="22"/>
          <w:szCs w:val="22"/>
        </w:rPr>
        <w:t xml:space="preserve">(Popište </w:t>
      </w:r>
      <w:r w:rsidRPr="00360747">
        <w:rPr>
          <w:rFonts w:ascii="Calibri" w:hAnsi="Calibri"/>
          <w:sz w:val="22"/>
          <w:szCs w:val="22"/>
        </w:rPr>
        <w:t>výrobky a poskytované služby, podnikatelskou činnost, pozici na trhu</w:t>
      </w:r>
      <w:r w:rsidRPr="001A7244">
        <w:rPr>
          <w:rFonts w:ascii="Calibri" w:hAnsi="Calibri"/>
          <w:sz w:val="22"/>
          <w:szCs w:val="22"/>
        </w:rPr>
        <w:t>; cca. 2000 znaků)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388"/>
      </w:tblGrid>
      <w:tr w:rsidR="000459FB" w14:paraId="2F3ED201" w14:textId="77777777" w:rsidTr="0004349B">
        <w:tc>
          <w:tcPr>
            <w:tcW w:w="4673" w:type="dxa"/>
          </w:tcPr>
          <w:p w14:paraId="0D792A6F" w14:textId="038EB9C0" w:rsidR="000459FB" w:rsidRDefault="000459FB" w:rsidP="000459FB">
            <w:pPr>
              <w:jc w:val="both"/>
              <w:rPr>
                <w:rFonts w:ascii="Calibri" w:hAnsi="Calibri"/>
              </w:rPr>
            </w:pPr>
            <w:r>
              <w:t>Seznam oborů podnikání, ve kterých žadatel o podporu skutečně podniká</w:t>
            </w:r>
            <w:r w:rsidR="002F3D45">
              <w:t xml:space="preserve"> dle CZ NACE</w:t>
            </w:r>
          </w:p>
        </w:tc>
        <w:tc>
          <w:tcPr>
            <w:tcW w:w="4389" w:type="dxa"/>
          </w:tcPr>
          <w:p w14:paraId="7C5DA2E3" w14:textId="77777777" w:rsidR="000459FB" w:rsidRDefault="000459FB" w:rsidP="000459FB">
            <w:pPr>
              <w:jc w:val="both"/>
              <w:rPr>
                <w:rFonts w:ascii="Calibri" w:hAnsi="Calibri"/>
              </w:rPr>
            </w:pPr>
          </w:p>
        </w:tc>
      </w:tr>
      <w:tr w:rsidR="000459FB" w14:paraId="1A7A0E75" w14:textId="77777777" w:rsidTr="0004349B">
        <w:tc>
          <w:tcPr>
            <w:tcW w:w="4673" w:type="dxa"/>
          </w:tcPr>
          <w:p w14:paraId="180B4DCD" w14:textId="353AFDE1" w:rsidR="000459FB" w:rsidRDefault="000459FB" w:rsidP="000459FB">
            <w:pPr>
              <w:jc w:val="both"/>
              <w:rPr>
                <w:rFonts w:ascii="Calibri" w:hAnsi="Calibri"/>
              </w:rPr>
            </w:pPr>
            <w:r w:rsidRPr="000459FB">
              <w:rPr>
                <w:rFonts w:ascii="Calibri" w:hAnsi="Calibri"/>
              </w:rPr>
              <w:t>Hlavní obor podnikání, který se vztahuje k výstupu předkládaného projektu.</w:t>
            </w:r>
          </w:p>
        </w:tc>
        <w:tc>
          <w:tcPr>
            <w:tcW w:w="4389" w:type="dxa"/>
          </w:tcPr>
          <w:p w14:paraId="04B4785C" w14:textId="77777777" w:rsidR="000459FB" w:rsidRDefault="000459FB" w:rsidP="000459FB">
            <w:pPr>
              <w:jc w:val="both"/>
              <w:rPr>
                <w:rFonts w:ascii="Calibri" w:hAnsi="Calibri"/>
              </w:rPr>
            </w:pPr>
          </w:p>
        </w:tc>
      </w:tr>
    </w:tbl>
    <w:p w14:paraId="405D2DD9" w14:textId="77777777" w:rsidR="000459FB" w:rsidRPr="007827F5" w:rsidRDefault="000459FB" w:rsidP="000459FB">
      <w:pPr>
        <w:jc w:val="both"/>
        <w:rPr>
          <w:rFonts w:ascii="Calibri" w:hAnsi="Calibri"/>
        </w:rPr>
      </w:pPr>
    </w:p>
    <w:p w14:paraId="63FD50C6" w14:textId="178C10EC" w:rsidR="000459FB" w:rsidRPr="00416E6D" w:rsidRDefault="002F3D45" w:rsidP="00416E6D">
      <w:pPr>
        <w:pStyle w:val="OPPINadpis2"/>
        <w:numPr>
          <w:ilvl w:val="1"/>
          <w:numId w:val="2"/>
        </w:numPr>
        <w:ind w:left="426"/>
        <w:rPr>
          <w:rFonts w:ascii="Calibri" w:hAnsi="Calibri" w:cs="Calibri"/>
          <w:sz w:val="22"/>
          <w:szCs w:val="26"/>
        </w:rPr>
      </w:pPr>
      <w:r w:rsidRPr="00416E6D">
        <w:rPr>
          <w:rFonts w:ascii="Calibri" w:hAnsi="Calibri" w:cs="Calibri"/>
          <w:sz w:val="22"/>
          <w:szCs w:val="26"/>
        </w:rPr>
        <w:t xml:space="preserve"> </w:t>
      </w:r>
      <w:r w:rsidR="000459FB" w:rsidRPr="00416E6D">
        <w:rPr>
          <w:rFonts w:ascii="Calibri" w:hAnsi="Calibri" w:cs="Calibri"/>
          <w:sz w:val="22"/>
          <w:szCs w:val="26"/>
        </w:rPr>
        <w:t>Soulad projektu s Národní výzkumnou a inovační strategií pro inteligentní specializaci ČR („Národní RIS3 strategie“)</w:t>
      </w:r>
    </w:p>
    <w:p w14:paraId="08109A0B" w14:textId="77777777" w:rsidR="000459FB" w:rsidRDefault="000459FB" w:rsidP="000459FB">
      <w:pPr>
        <w:pStyle w:val="OPPINadpis3"/>
        <w:numPr>
          <w:ilvl w:val="0"/>
          <w:numId w:val="0"/>
        </w:num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0459FB" w:rsidRPr="007827F5" w14:paraId="0E152952" w14:textId="77777777" w:rsidTr="00EC7997">
        <w:trPr>
          <w:trHeight w:val="92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FF250DD" w14:textId="77777777" w:rsidR="000459FB" w:rsidRPr="001A7244" w:rsidRDefault="000459FB" w:rsidP="00EC7997">
            <w:pPr>
              <w:jc w:val="both"/>
              <w:rPr>
                <w:rFonts w:ascii="Calibri" w:hAnsi="Calibri"/>
              </w:rPr>
            </w:pPr>
          </w:p>
        </w:tc>
      </w:tr>
    </w:tbl>
    <w:p w14:paraId="5CDEEC27" w14:textId="77777777" w:rsidR="000459FB" w:rsidRPr="00A10159" w:rsidRDefault="000459FB" w:rsidP="000459FB">
      <w:pPr>
        <w:pStyle w:val="OPPINadpis3"/>
        <w:numPr>
          <w:ilvl w:val="0"/>
          <w:numId w:val="0"/>
        </w:numPr>
        <w:jc w:val="both"/>
        <w:rPr>
          <w:rFonts w:ascii="Calibri" w:hAnsi="Calibri"/>
          <w:b/>
          <w:sz w:val="22"/>
          <w:szCs w:val="22"/>
        </w:rPr>
      </w:pPr>
    </w:p>
    <w:p w14:paraId="32E8690D" w14:textId="77777777" w:rsidR="002F3D45" w:rsidRPr="00416E6D" w:rsidRDefault="002F3D45" w:rsidP="00416E6D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416E6D">
        <w:rPr>
          <w:b/>
        </w:rPr>
        <w:lastRenderedPageBreak/>
        <w:t>Majetková struktura</w:t>
      </w:r>
    </w:p>
    <w:p w14:paraId="1912F1CA" w14:textId="62ECE161" w:rsidR="002F3D45" w:rsidRPr="00416E6D" w:rsidRDefault="002F3D45" w:rsidP="00416E6D">
      <w:pPr>
        <w:pStyle w:val="Odstavecseseznamem"/>
        <w:numPr>
          <w:ilvl w:val="0"/>
          <w:numId w:val="5"/>
        </w:numPr>
        <w:ind w:left="426"/>
        <w:jc w:val="both"/>
      </w:pPr>
      <w:r w:rsidRPr="00416E6D">
        <w:t>Základní majetková struktura žadatele o podporu včetně uvedení skutečných konečných majitelů.</w:t>
      </w:r>
    </w:p>
    <w:p w14:paraId="348F2D91" w14:textId="77777777" w:rsidR="002F3D45" w:rsidRPr="00416E6D" w:rsidRDefault="002F3D45" w:rsidP="00416E6D">
      <w:pPr>
        <w:pStyle w:val="Odstavecseseznamem"/>
        <w:ind w:left="426"/>
        <w:jc w:val="both"/>
        <w:rPr>
          <w:b/>
        </w:rPr>
      </w:pPr>
    </w:p>
    <w:p w14:paraId="06D2929A" w14:textId="33FFDFC6" w:rsidR="002F3D45" w:rsidRPr="00416E6D" w:rsidRDefault="002F3D45" w:rsidP="00416E6D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416E6D">
        <w:rPr>
          <w:b/>
        </w:rPr>
        <w:t>Jméno a příjmení kontaktní osoby, zpracovatele podnikatelského záměru</w:t>
      </w:r>
    </w:p>
    <w:p w14:paraId="7A3874FC" w14:textId="77777777" w:rsidR="002F3D45" w:rsidRDefault="002F3D45" w:rsidP="00416E6D">
      <w:pPr>
        <w:pStyle w:val="Odstavecseseznamem"/>
        <w:ind w:left="426"/>
        <w:jc w:val="both"/>
        <w:rPr>
          <w:b/>
        </w:rPr>
      </w:pPr>
    </w:p>
    <w:p w14:paraId="0737080F" w14:textId="77777777" w:rsidR="00FD2FC5" w:rsidRPr="00416E6D" w:rsidRDefault="00FD2FC5" w:rsidP="00416E6D">
      <w:pPr>
        <w:pStyle w:val="Odstavecseseznamem"/>
        <w:ind w:left="426"/>
        <w:jc w:val="both"/>
        <w:rPr>
          <w:b/>
        </w:rPr>
      </w:pPr>
    </w:p>
    <w:p w14:paraId="03D96406" w14:textId="59510B6C" w:rsidR="002F3D45" w:rsidRPr="00416E6D" w:rsidRDefault="002F3D45" w:rsidP="00416E6D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416E6D">
        <w:rPr>
          <w:b/>
        </w:rPr>
        <w:t>Místo realizace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5"/>
      </w:tblGrid>
      <w:tr w:rsidR="00A55771" w:rsidRPr="001F6B68" w14:paraId="1A956F23" w14:textId="77777777" w:rsidTr="00D22151">
        <w:trPr>
          <w:trHeight w:val="384"/>
        </w:trPr>
        <w:tc>
          <w:tcPr>
            <w:tcW w:w="2943" w:type="dxa"/>
            <w:vAlign w:val="center"/>
          </w:tcPr>
          <w:p w14:paraId="44AC17B8" w14:textId="77777777" w:rsidR="00A55771" w:rsidRPr="001F6B68" w:rsidRDefault="00A55771" w:rsidP="00D22151">
            <w:pPr>
              <w:jc w:val="both"/>
              <w:rPr>
                <w:rFonts w:ascii="Calibri" w:hAnsi="Calibri"/>
              </w:rPr>
            </w:pPr>
            <w:r w:rsidRPr="001F6B68">
              <w:rPr>
                <w:rFonts w:ascii="Calibri" w:hAnsi="Calibri"/>
              </w:rPr>
              <w:t>Adresa místa realizace: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1916CBCE" w14:textId="77777777" w:rsidR="00A55771" w:rsidRPr="001F6B68" w:rsidRDefault="00A55771" w:rsidP="00D22151">
            <w:pPr>
              <w:jc w:val="both"/>
              <w:rPr>
                <w:rFonts w:ascii="Calibri" w:hAnsi="Calibri"/>
              </w:rPr>
            </w:pPr>
          </w:p>
        </w:tc>
      </w:tr>
      <w:tr w:rsidR="00A55771" w:rsidRPr="001F6B68" w14:paraId="683302F0" w14:textId="77777777" w:rsidTr="00D22151">
        <w:trPr>
          <w:trHeight w:val="384"/>
        </w:trPr>
        <w:tc>
          <w:tcPr>
            <w:tcW w:w="2943" w:type="dxa"/>
            <w:vAlign w:val="center"/>
          </w:tcPr>
          <w:p w14:paraId="71D54843" w14:textId="77777777" w:rsidR="00A55771" w:rsidRPr="001F6B68" w:rsidRDefault="00A55771" w:rsidP="00D2215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Vlastní či pronajaté prostory: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14:paraId="1E42152C" w14:textId="77777777" w:rsidR="00A55771" w:rsidRPr="001F6B68" w:rsidRDefault="00A55771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5CED3A5E" w14:textId="77777777" w:rsidR="00A55771" w:rsidRPr="00CB4053" w:rsidRDefault="00A55771" w:rsidP="00A55771">
      <w:pPr>
        <w:jc w:val="both"/>
      </w:pPr>
    </w:p>
    <w:p w14:paraId="6F168B4D" w14:textId="77777777" w:rsidR="000459FB" w:rsidRPr="00416E6D" w:rsidRDefault="000459FB" w:rsidP="00416E6D">
      <w:pPr>
        <w:pStyle w:val="OPPINadpis2"/>
        <w:numPr>
          <w:ilvl w:val="1"/>
          <w:numId w:val="2"/>
        </w:numPr>
        <w:ind w:left="426"/>
        <w:rPr>
          <w:rFonts w:ascii="Calibri" w:hAnsi="Calibri" w:cs="Calibri"/>
          <w:sz w:val="22"/>
          <w:szCs w:val="26"/>
        </w:rPr>
      </w:pPr>
      <w:r w:rsidRPr="00416E6D">
        <w:rPr>
          <w:rFonts w:ascii="Calibri" w:hAnsi="Calibri" w:cs="Calibri"/>
          <w:sz w:val="22"/>
          <w:szCs w:val="26"/>
        </w:rPr>
        <w:t>Ostatní informace</w:t>
      </w:r>
    </w:p>
    <w:p w14:paraId="4EEB01D5" w14:textId="30834782" w:rsidR="000459FB" w:rsidRDefault="000459FB" w:rsidP="000459FB">
      <w:pPr>
        <w:pStyle w:val="OPPINadpis3"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  <w:r w:rsidRPr="007827F5">
        <w:rPr>
          <w:rFonts w:ascii="Calibri" w:hAnsi="Calibri"/>
          <w:sz w:val="22"/>
          <w:szCs w:val="22"/>
        </w:rPr>
        <w:t>(Popište spolupráci s externími subjekty, organizační a manažerskou strukturu podniku,</w:t>
      </w:r>
      <w:r w:rsidR="00F746F6">
        <w:rPr>
          <w:rFonts w:ascii="Calibri" w:hAnsi="Calibri"/>
          <w:sz w:val="22"/>
          <w:szCs w:val="22"/>
        </w:rPr>
        <w:t xml:space="preserve"> </w:t>
      </w:r>
      <w:r w:rsidR="00F746F6" w:rsidRPr="00F746F6">
        <w:rPr>
          <w:rFonts w:ascii="Calibri" w:hAnsi="Calibri"/>
          <w:sz w:val="22"/>
          <w:szCs w:val="22"/>
        </w:rPr>
        <w:t xml:space="preserve">zkušenosti žadatele s řešením projektů obdobného charakteru, tzn. se zaváděním výsledků </w:t>
      </w:r>
      <w:proofErr w:type="spellStart"/>
      <w:r w:rsidR="00F746F6" w:rsidRPr="00F746F6">
        <w:rPr>
          <w:rFonts w:ascii="Calibri" w:hAnsi="Calibri"/>
          <w:sz w:val="22"/>
          <w:szCs w:val="22"/>
        </w:rPr>
        <w:t>VaV</w:t>
      </w:r>
      <w:proofErr w:type="spellEnd"/>
      <w:r w:rsidR="00F746F6" w:rsidRPr="00F746F6">
        <w:rPr>
          <w:rFonts w:ascii="Calibri" w:hAnsi="Calibri"/>
          <w:sz w:val="22"/>
          <w:szCs w:val="22"/>
        </w:rPr>
        <w:t xml:space="preserve"> do praxe včetně zkušeností s komercializací </w:t>
      </w:r>
      <w:proofErr w:type="spellStart"/>
      <w:r w:rsidR="00F746F6" w:rsidRPr="00F746F6">
        <w:rPr>
          <w:rFonts w:ascii="Calibri" w:hAnsi="Calibri"/>
          <w:sz w:val="22"/>
          <w:szCs w:val="22"/>
        </w:rPr>
        <w:t>VaV</w:t>
      </w:r>
      <w:proofErr w:type="spellEnd"/>
      <w:r w:rsidR="00F746F6" w:rsidRPr="00F746F6">
        <w:rPr>
          <w:rFonts w:ascii="Calibri" w:hAnsi="Calibri"/>
          <w:sz w:val="22"/>
          <w:szCs w:val="22"/>
        </w:rPr>
        <w:t xml:space="preserve"> a činnostmi nezbytnými pro přiblížení </w:t>
      </w:r>
      <w:proofErr w:type="spellStart"/>
      <w:r w:rsidR="00F746F6" w:rsidRPr="00F746F6">
        <w:rPr>
          <w:rFonts w:ascii="Calibri" w:hAnsi="Calibri"/>
          <w:sz w:val="22"/>
          <w:szCs w:val="22"/>
        </w:rPr>
        <w:t>VaV</w:t>
      </w:r>
      <w:proofErr w:type="spellEnd"/>
      <w:r w:rsidR="00F746F6" w:rsidRPr="00F746F6">
        <w:rPr>
          <w:rFonts w:ascii="Calibri" w:hAnsi="Calibri"/>
          <w:sz w:val="22"/>
          <w:szCs w:val="22"/>
        </w:rPr>
        <w:t xml:space="preserve"> tržnímu uplatnění</w:t>
      </w:r>
      <w:r w:rsidR="00F746F6">
        <w:rPr>
          <w:rFonts w:ascii="Calibri" w:hAnsi="Calibri"/>
          <w:sz w:val="22"/>
          <w:szCs w:val="22"/>
        </w:rPr>
        <w:t>,</w:t>
      </w:r>
      <w:r w:rsidRPr="007827F5">
        <w:rPr>
          <w:rFonts w:ascii="Calibri" w:hAnsi="Calibri"/>
          <w:sz w:val="22"/>
          <w:szCs w:val="22"/>
        </w:rPr>
        <w:t xml:space="preserve"> technické vybavení provozovny pro realizaci znalostního transferu apod. Žadatel může </w:t>
      </w:r>
      <w:r w:rsidRPr="00360747">
        <w:rPr>
          <w:rFonts w:ascii="Calibri" w:hAnsi="Calibri"/>
          <w:sz w:val="22"/>
          <w:szCs w:val="22"/>
        </w:rPr>
        <w:t>uvést jakékoli další informace o podniku, jeho historii a činnosti, které jsou relevantní k</w:t>
      </w:r>
      <w:r w:rsidRPr="001A7244">
        <w:rPr>
          <w:rFonts w:ascii="Calibri" w:hAnsi="Calibri"/>
          <w:sz w:val="22"/>
          <w:szCs w:val="22"/>
        </w:rPr>
        <w:t> projektu)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0459FB" w:rsidRPr="00C715E2" w14:paraId="5716477F" w14:textId="77777777" w:rsidTr="0004349B">
        <w:trPr>
          <w:trHeight w:val="851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85A3001" w14:textId="77777777" w:rsidR="000459FB" w:rsidRDefault="000459FB" w:rsidP="00EC7997">
            <w:pPr>
              <w:jc w:val="both"/>
              <w:rPr>
                <w:rFonts w:ascii="Calibri" w:hAnsi="Calibri"/>
              </w:rPr>
            </w:pPr>
          </w:p>
          <w:p w14:paraId="54C650CA" w14:textId="46F06530" w:rsidR="00684F02" w:rsidRPr="001A7244" w:rsidRDefault="00684F02" w:rsidP="00EC7997">
            <w:pPr>
              <w:jc w:val="both"/>
              <w:rPr>
                <w:rFonts w:ascii="Calibri" w:hAnsi="Calibri"/>
              </w:rPr>
            </w:pPr>
          </w:p>
        </w:tc>
      </w:tr>
    </w:tbl>
    <w:p w14:paraId="00FC79C6" w14:textId="77777777" w:rsidR="00684F02" w:rsidRDefault="00684F02" w:rsidP="00684F02">
      <w:pPr>
        <w:pStyle w:val="Odstavecseseznamem"/>
        <w:ind w:left="426"/>
        <w:jc w:val="both"/>
        <w:rPr>
          <w:b/>
          <w:bCs/>
          <w:sz w:val="28"/>
          <w:szCs w:val="28"/>
        </w:rPr>
      </w:pPr>
    </w:p>
    <w:p w14:paraId="2A07B36D" w14:textId="79E929FB" w:rsidR="00B367FE" w:rsidRPr="000669A5" w:rsidRDefault="0054482C" w:rsidP="00416E6D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8"/>
          <w:szCs w:val="28"/>
        </w:rPr>
      </w:pPr>
      <w:r w:rsidRPr="000669A5">
        <w:rPr>
          <w:b/>
          <w:bCs/>
          <w:sz w:val="28"/>
          <w:szCs w:val="28"/>
        </w:rPr>
        <w:t>Kvalita a strategické zaměření</w:t>
      </w:r>
    </w:p>
    <w:p w14:paraId="1893B080" w14:textId="1E2E0A39" w:rsidR="00684F02" w:rsidRDefault="00EA7CB3" w:rsidP="00684F02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F90AA4">
        <w:rPr>
          <w:b/>
        </w:rPr>
        <w:t xml:space="preserve"> </w:t>
      </w:r>
      <w:r w:rsidR="0054482C" w:rsidRPr="00F90AA4">
        <w:rPr>
          <w:b/>
        </w:rPr>
        <w:t>Strategie žadatele</w:t>
      </w:r>
      <w:r w:rsidR="001856B2" w:rsidRPr="00F90AA4">
        <w:rPr>
          <w:b/>
        </w:rPr>
        <w:t xml:space="preserve"> o podporu</w:t>
      </w:r>
      <w:r w:rsidR="00A3686A" w:rsidRPr="00F90AA4">
        <w:rPr>
          <w:b/>
        </w:rPr>
        <w:t xml:space="preserve"> </w:t>
      </w:r>
      <w:r w:rsidR="00A040C7" w:rsidRPr="00F90AA4">
        <w:rPr>
          <w:b/>
        </w:rPr>
        <w:t>a mechanismy pro dosažení požadovaných přínosů</w:t>
      </w:r>
    </w:p>
    <w:p w14:paraId="4053280E" w14:textId="77777777" w:rsidR="00684F02" w:rsidRPr="00684F02" w:rsidRDefault="00684F02" w:rsidP="00684F02">
      <w:pPr>
        <w:pStyle w:val="Odstavecseseznamem"/>
        <w:ind w:left="426"/>
        <w:jc w:val="both"/>
        <w:rPr>
          <w:b/>
        </w:rPr>
      </w:pPr>
    </w:p>
    <w:p w14:paraId="4333DBF3" w14:textId="4E9B2C1D" w:rsidR="00684F02" w:rsidRPr="00684F02" w:rsidRDefault="004724F8" w:rsidP="00684F02">
      <w:pPr>
        <w:pStyle w:val="Odstavecseseznamem"/>
        <w:numPr>
          <w:ilvl w:val="2"/>
          <w:numId w:val="2"/>
        </w:numPr>
        <w:ind w:left="426" w:hanging="284"/>
        <w:jc w:val="both"/>
        <w:rPr>
          <w:b/>
        </w:rPr>
      </w:pPr>
      <w:r w:rsidRPr="00416E6D">
        <w:rPr>
          <w:b/>
        </w:rPr>
        <w:t>Strategie rozvoje</w:t>
      </w:r>
    </w:p>
    <w:p w14:paraId="1FE02CA1" w14:textId="2E8524E4" w:rsidR="00EA7AB4" w:rsidRPr="00416E6D" w:rsidRDefault="00DC3545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 w:rsidRPr="00416E6D">
        <w:t>Popis stávající strategie rozvoje</w:t>
      </w:r>
      <w:r w:rsidR="007B1A79">
        <w:t xml:space="preserve"> včetně znalosti trhu</w:t>
      </w:r>
      <w:r w:rsidRPr="00416E6D">
        <w:t>.</w:t>
      </w:r>
    </w:p>
    <w:p w14:paraId="00B10A55" w14:textId="1A6D8347" w:rsidR="00EA7CB3" w:rsidRPr="00684F02" w:rsidRDefault="00DC3545" w:rsidP="00684F02">
      <w:pPr>
        <w:pStyle w:val="Odstavecseseznamem"/>
        <w:numPr>
          <w:ilvl w:val="0"/>
          <w:numId w:val="4"/>
        </w:numPr>
        <w:ind w:left="567" w:hanging="283"/>
        <w:jc w:val="both"/>
      </w:pPr>
      <w:r w:rsidRPr="00416E6D">
        <w:t>Koherence předkládaného projektu s touto strategií včetně požadovaných přínosů.</w:t>
      </w:r>
    </w:p>
    <w:p w14:paraId="73B44FF2" w14:textId="56C8FBA0" w:rsidR="008132C1" w:rsidRPr="00F90AA4" w:rsidRDefault="00CB4053" w:rsidP="001373FA">
      <w:pPr>
        <w:pStyle w:val="Odstavecseseznamem"/>
        <w:numPr>
          <w:ilvl w:val="1"/>
          <w:numId w:val="2"/>
        </w:numPr>
        <w:ind w:left="426"/>
        <w:jc w:val="both"/>
        <w:rPr>
          <w:b/>
          <w:szCs w:val="26"/>
        </w:rPr>
      </w:pPr>
      <w:r w:rsidRPr="00F90AA4">
        <w:rPr>
          <w:b/>
          <w:szCs w:val="26"/>
        </w:rPr>
        <w:t>Vazba na NRIS3</w:t>
      </w:r>
    </w:p>
    <w:p w14:paraId="203241F2" w14:textId="36C7ED10" w:rsidR="00CB4053" w:rsidRPr="00EA7CB3" w:rsidRDefault="000E3775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>
        <w:t xml:space="preserve">Konkretizace vazeb a přínosů předkládaného projektu na strategická témata </w:t>
      </w:r>
      <w:proofErr w:type="spellStart"/>
      <w:r>
        <w:t>VaVaI</w:t>
      </w:r>
      <w:proofErr w:type="spellEnd"/>
      <w:r>
        <w:t xml:space="preserve">, jež jsou definována pro jednotlivé domény výzkumné a inovační specializace NRIS3 a/nebo na klíčové a nově vznikající technologie pro jednotlivé domény výzkumné a inovační specializace NRIS3, tzv. </w:t>
      </w:r>
      <w:proofErr w:type="spellStart"/>
      <w:r>
        <w:t>KETs</w:t>
      </w:r>
      <w:proofErr w:type="spellEnd"/>
      <w:r w:rsidR="00B7402F">
        <w:t>.</w:t>
      </w:r>
    </w:p>
    <w:p w14:paraId="2EDE45EC" w14:textId="77777777" w:rsidR="00EA7CB3" w:rsidRPr="00940F30" w:rsidRDefault="00EA7CB3" w:rsidP="00EA7CB3">
      <w:pPr>
        <w:pStyle w:val="Odstavecseseznamem"/>
        <w:ind w:left="426"/>
        <w:jc w:val="both"/>
        <w:rPr>
          <w:u w:val="single"/>
        </w:rPr>
      </w:pPr>
    </w:p>
    <w:p w14:paraId="1EF86F45" w14:textId="3A41DE90" w:rsidR="0054482C" w:rsidRPr="00F90AA4" w:rsidRDefault="00177313" w:rsidP="00416E6D">
      <w:pPr>
        <w:pStyle w:val="Odstavecseseznamem"/>
        <w:numPr>
          <w:ilvl w:val="1"/>
          <w:numId w:val="2"/>
        </w:numPr>
        <w:ind w:left="426"/>
        <w:jc w:val="both"/>
        <w:rPr>
          <w:b/>
          <w:szCs w:val="26"/>
        </w:rPr>
      </w:pPr>
      <w:r w:rsidRPr="00F90AA4">
        <w:rPr>
          <w:b/>
          <w:szCs w:val="26"/>
        </w:rPr>
        <w:t>Inovativnost</w:t>
      </w:r>
    </w:p>
    <w:p w14:paraId="39CF3AA2" w14:textId="5BCD6D58" w:rsidR="00B7402F" w:rsidRDefault="00B7402F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>
        <w:t xml:space="preserve">Detailní charakteristika </w:t>
      </w:r>
      <w:r w:rsidR="00DC6ED2">
        <w:t xml:space="preserve">očekávaného výstupu předkládaného projektu včetně očekávaných </w:t>
      </w:r>
      <w:r w:rsidR="008F1564">
        <w:t xml:space="preserve">technických parametrů nebo užitných vlastností </w:t>
      </w:r>
      <w:r w:rsidR="00DC6ED2">
        <w:t>nového produktu / služby</w:t>
      </w:r>
      <w:r w:rsidR="0074200E">
        <w:t xml:space="preserve"> </w:t>
      </w:r>
      <w:r w:rsidR="00BA5AF3">
        <w:t xml:space="preserve">nebo parametrů </w:t>
      </w:r>
      <w:r w:rsidR="004E101C">
        <w:t>inovovaného</w:t>
      </w:r>
      <w:r w:rsidR="0074200E">
        <w:t xml:space="preserve"> procesu</w:t>
      </w:r>
      <w:r w:rsidR="00DC6ED2">
        <w:t>.</w:t>
      </w:r>
    </w:p>
    <w:p w14:paraId="00ECF08A" w14:textId="67AC02BC" w:rsidR="008F1564" w:rsidRDefault="008F1564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>
        <w:t xml:space="preserve">Srovnání </w:t>
      </w:r>
      <w:r w:rsidR="009C4C3C">
        <w:t>nového</w:t>
      </w:r>
      <w:r>
        <w:t xml:space="preserve"> produktu / </w:t>
      </w:r>
      <w:r w:rsidR="00DC6ED2">
        <w:t>služby</w:t>
      </w:r>
      <w:r>
        <w:t xml:space="preserve"> </w:t>
      </w:r>
      <w:r w:rsidR="0074200E">
        <w:t xml:space="preserve">/ procesu </w:t>
      </w:r>
      <w:r w:rsidR="009C4C3C">
        <w:t xml:space="preserve">se stávajícími produkty / službami </w:t>
      </w:r>
      <w:r w:rsidR="0074200E">
        <w:t xml:space="preserve">/ procesy </w:t>
      </w:r>
      <w:r w:rsidR="009C4C3C">
        <w:t xml:space="preserve">žadatele </w:t>
      </w:r>
      <w:r w:rsidR="00A549E6">
        <w:t>o</w:t>
      </w:r>
      <w:r w:rsidR="008072C4">
        <w:t> </w:t>
      </w:r>
      <w:r w:rsidR="009C4C3C">
        <w:t xml:space="preserve">podporu včetně </w:t>
      </w:r>
      <w:r>
        <w:t>s</w:t>
      </w:r>
      <w:r w:rsidR="009C4C3C">
        <w:t>rovnání s</w:t>
      </w:r>
      <w:r w:rsidR="0097534B">
        <w:t> </w:t>
      </w:r>
      <w:r>
        <w:t>konkurencí</w:t>
      </w:r>
      <w:r w:rsidR="0097534B">
        <w:t xml:space="preserve"> z</w:t>
      </w:r>
      <w:r w:rsidR="006D08A9">
        <w:t xml:space="preserve"> teritoriálního </w:t>
      </w:r>
      <w:r w:rsidR="0097534B">
        <w:t>hlediska</w:t>
      </w:r>
      <w:r w:rsidR="00EA0F97">
        <w:t>. Podrobný popis posunu proti stávajícímu stavu, tj. inovativní prvky, nové funkcionality, výkonnost</w:t>
      </w:r>
      <w:r w:rsidR="008072C4">
        <w:t>,</w:t>
      </w:r>
      <w:r w:rsidR="00EA0F97">
        <w:t xml:space="preserve"> očekávan</w:t>
      </w:r>
      <w:r w:rsidR="008072C4">
        <w:t>é</w:t>
      </w:r>
      <w:r w:rsidR="00EA0F97">
        <w:t xml:space="preserve"> technick</w:t>
      </w:r>
      <w:r w:rsidR="008072C4">
        <w:t>é</w:t>
      </w:r>
      <w:r w:rsidR="00EA0F97">
        <w:t xml:space="preserve"> parametr</w:t>
      </w:r>
      <w:r w:rsidR="008072C4">
        <w:t>y apod.</w:t>
      </w:r>
    </w:p>
    <w:p w14:paraId="34CB54B6" w14:textId="236A2B36" w:rsidR="00696E12" w:rsidRPr="00667938" w:rsidRDefault="00696E12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 w:rsidRPr="00667938">
        <w:lastRenderedPageBreak/>
        <w:t>Žadatel o podporu je při podání žádosti o podporu povinen informovat API/MPO o již realizovaných relevantních projektech (tematicky obdobné projekty využívající stejné technické, materiálové nebo lidské zdroje) financovaných z veřejných prostředků.</w:t>
      </w:r>
    </w:p>
    <w:p w14:paraId="266D5DD7" w14:textId="7E3FA283" w:rsidR="005D0E09" w:rsidRDefault="005D0E09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>
        <w:t xml:space="preserve">Navazuje-li předkládaný projekt na projekt schválený v rámci předchozích Výzev </w:t>
      </w:r>
      <w:r w:rsidR="0074200E">
        <w:t>Partnerství znalostního transferu</w:t>
      </w:r>
      <w:r>
        <w:t xml:space="preserve"> OP</w:t>
      </w:r>
      <w:r w:rsidR="007437EC">
        <w:t xml:space="preserve"> </w:t>
      </w:r>
      <w:r>
        <w:t>PIK</w:t>
      </w:r>
      <w:r w:rsidR="007437EC">
        <w:t>/OP TAK</w:t>
      </w:r>
      <w:r>
        <w:t xml:space="preserve"> či jiných programů podpory, musí být prokazatelně a nesporně podloženo, že nově předkládaný projekt splňuje prvek novosti.</w:t>
      </w:r>
    </w:p>
    <w:p w14:paraId="0DC0CFEB" w14:textId="72544E92" w:rsidR="00EA7CB3" w:rsidRDefault="00EA7CB3" w:rsidP="00EA7CB3">
      <w:pPr>
        <w:jc w:val="both"/>
      </w:pPr>
    </w:p>
    <w:p w14:paraId="27573765" w14:textId="57F4D703" w:rsidR="00BA5AF3" w:rsidRDefault="00BA5AF3" w:rsidP="00EA7CB3">
      <w:pPr>
        <w:jc w:val="both"/>
      </w:pPr>
    </w:p>
    <w:p w14:paraId="66E96634" w14:textId="77777777" w:rsidR="00BA5AF3" w:rsidRPr="00667938" w:rsidRDefault="00BA5AF3" w:rsidP="00EA7CB3">
      <w:pPr>
        <w:jc w:val="both"/>
      </w:pPr>
    </w:p>
    <w:p w14:paraId="65E9A817" w14:textId="51D82FC6" w:rsidR="0054482C" w:rsidRPr="00F90AA4" w:rsidRDefault="0054482C" w:rsidP="00EA7CB3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F90AA4">
        <w:rPr>
          <w:b/>
        </w:rPr>
        <w:t xml:space="preserve">Přidaná hodnota pro </w:t>
      </w:r>
      <w:r w:rsidR="008D3977" w:rsidRPr="00F90AA4">
        <w:rPr>
          <w:b/>
        </w:rPr>
        <w:t xml:space="preserve">žadatele a </w:t>
      </w:r>
      <w:r w:rsidRPr="00F90AA4">
        <w:rPr>
          <w:b/>
        </w:rPr>
        <w:t>zákazníky</w:t>
      </w:r>
    </w:p>
    <w:p w14:paraId="38ADA506" w14:textId="6FF5A4FD" w:rsidR="008D3977" w:rsidRDefault="008D3977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>
        <w:t xml:space="preserve">Přidaná hodnota pro žadatele ve srovnání s dosud používanými technologiemi/procesy (rozvoj stávajících aktivit, rozšíření produktového portfolia, úspora </w:t>
      </w:r>
      <w:r w:rsidR="00DB7A9C">
        <w:t>nákladů</w:t>
      </w:r>
      <w:r>
        <w:t xml:space="preserve"> apod.)</w:t>
      </w:r>
    </w:p>
    <w:p w14:paraId="56E9792C" w14:textId="6DAD9EB0" w:rsidR="00EA7CB3" w:rsidRDefault="002C1F96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 w:rsidRPr="00EA7CB3">
        <w:t>Identifikace zákazníků nebo uživatelů, resp. cílové skupiny včetně jejich očekávání.</w:t>
      </w:r>
    </w:p>
    <w:p w14:paraId="1B415501" w14:textId="46294B7C" w:rsidR="00EA7CB3" w:rsidRDefault="002C4C52" w:rsidP="00B54452">
      <w:pPr>
        <w:pStyle w:val="Odstavecseseznamem"/>
        <w:numPr>
          <w:ilvl w:val="0"/>
          <w:numId w:val="4"/>
        </w:numPr>
        <w:ind w:left="567" w:hanging="283"/>
        <w:jc w:val="both"/>
      </w:pPr>
      <w:r w:rsidRPr="00EA7CB3">
        <w:t xml:space="preserve">Přidaná hodnota </w:t>
      </w:r>
      <w:r w:rsidR="006D08A9" w:rsidRPr="00EA7CB3">
        <w:t>nov</w:t>
      </w:r>
      <w:r w:rsidR="00B26C62" w:rsidRPr="00EA7CB3">
        <w:t xml:space="preserve">ého </w:t>
      </w:r>
      <w:r w:rsidRPr="00EA7CB3">
        <w:t>produkt</w:t>
      </w:r>
      <w:r w:rsidR="00B26C62" w:rsidRPr="00EA7CB3">
        <w:t>u</w:t>
      </w:r>
      <w:r w:rsidRPr="00EA7CB3">
        <w:t xml:space="preserve"> / </w:t>
      </w:r>
      <w:r w:rsidR="00A549E6" w:rsidRPr="00EA7CB3">
        <w:t>služby</w:t>
      </w:r>
      <w:r w:rsidRPr="00EA7CB3">
        <w:t xml:space="preserve"> </w:t>
      </w:r>
      <w:r w:rsidR="0074200E" w:rsidRPr="00EA7CB3">
        <w:t xml:space="preserve">/ procesu </w:t>
      </w:r>
      <w:r w:rsidRPr="00EA7CB3">
        <w:t xml:space="preserve">pro cílové skupiny ve srovnání se stávajícími produkty / </w:t>
      </w:r>
      <w:r w:rsidR="00A549E6" w:rsidRPr="00EA7CB3">
        <w:t>službami</w:t>
      </w:r>
      <w:r w:rsidR="0074200E" w:rsidRPr="00EA7CB3">
        <w:t xml:space="preserve"> /procesy</w:t>
      </w:r>
      <w:r w:rsidRPr="00EA7CB3">
        <w:t xml:space="preserve"> konkurence.</w:t>
      </w:r>
    </w:p>
    <w:p w14:paraId="3941B3BB" w14:textId="77777777" w:rsidR="00B54452" w:rsidRPr="00EA7CB3" w:rsidRDefault="00B54452" w:rsidP="00204310">
      <w:pPr>
        <w:pStyle w:val="Odstavecseseznamem"/>
        <w:ind w:left="567"/>
        <w:jc w:val="both"/>
      </w:pPr>
    </w:p>
    <w:p w14:paraId="39DEE542" w14:textId="3B086A05" w:rsidR="0054482C" w:rsidRPr="00F90AA4" w:rsidRDefault="0054482C" w:rsidP="00EA7CB3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F90AA4">
        <w:rPr>
          <w:b/>
        </w:rPr>
        <w:t>Získané znalosti a jejich potenciál</w:t>
      </w:r>
    </w:p>
    <w:p w14:paraId="1B293FCE" w14:textId="2430660F" w:rsidR="00D87D7B" w:rsidRPr="00EA7CB3" w:rsidRDefault="00837FFE" w:rsidP="00EA7CB3">
      <w:pPr>
        <w:pStyle w:val="Odstavecseseznamem"/>
        <w:numPr>
          <w:ilvl w:val="0"/>
          <w:numId w:val="4"/>
        </w:numPr>
        <w:ind w:left="567" w:hanging="283"/>
        <w:jc w:val="both"/>
      </w:pPr>
      <w:r w:rsidRPr="00EA7CB3">
        <w:t xml:space="preserve">Popis nových </w:t>
      </w:r>
      <w:r w:rsidR="008066AB" w:rsidRPr="00EA7CB3">
        <w:t xml:space="preserve">znalostí, které </w:t>
      </w:r>
      <w:r w:rsidR="00B82316" w:rsidRPr="00EA7CB3">
        <w:t>budou realizovaným</w:t>
      </w:r>
      <w:r w:rsidR="008066AB" w:rsidRPr="00EA7CB3">
        <w:t xml:space="preserve"> </w:t>
      </w:r>
      <w:proofErr w:type="spellStart"/>
      <w:r w:rsidR="008066AB" w:rsidRPr="00EA7CB3">
        <w:t>VaV</w:t>
      </w:r>
      <w:proofErr w:type="spellEnd"/>
      <w:r w:rsidR="008066AB" w:rsidRPr="00EA7CB3">
        <w:t xml:space="preserve"> získány a zda jsou založeny na</w:t>
      </w:r>
      <w:r w:rsidRPr="00EA7CB3">
        <w:t> </w:t>
      </w:r>
      <w:r w:rsidR="008066AB" w:rsidRPr="00EA7CB3">
        <w:t xml:space="preserve">náročném a ambiciózním </w:t>
      </w:r>
      <w:proofErr w:type="spellStart"/>
      <w:r w:rsidR="008066AB" w:rsidRPr="00EA7CB3">
        <w:t>VaV</w:t>
      </w:r>
      <w:proofErr w:type="spellEnd"/>
      <w:r w:rsidR="008066AB" w:rsidRPr="00EA7CB3">
        <w:t>.</w:t>
      </w:r>
    </w:p>
    <w:p w14:paraId="464E7E88" w14:textId="6B97DDE6" w:rsidR="0004349B" w:rsidRDefault="008066AB" w:rsidP="00BA5AF3">
      <w:pPr>
        <w:pStyle w:val="Odstavecseseznamem"/>
        <w:numPr>
          <w:ilvl w:val="0"/>
          <w:numId w:val="4"/>
        </w:numPr>
        <w:ind w:left="567" w:hanging="283"/>
        <w:jc w:val="both"/>
      </w:pPr>
      <w:r w:rsidRPr="00EA7CB3">
        <w:t xml:space="preserve">Možné využití získaných poznatků </w:t>
      </w:r>
      <w:proofErr w:type="spellStart"/>
      <w:r w:rsidRPr="00EA7CB3">
        <w:t>VaV</w:t>
      </w:r>
      <w:proofErr w:type="spellEnd"/>
      <w:r w:rsidRPr="00EA7CB3">
        <w:t xml:space="preserve"> pro další </w:t>
      </w:r>
      <w:r w:rsidR="00451251" w:rsidRPr="00EA7CB3">
        <w:t xml:space="preserve">budoucí </w:t>
      </w:r>
      <w:r w:rsidRPr="00EA7CB3">
        <w:t>aplikace</w:t>
      </w:r>
      <w:r w:rsidR="00E66784" w:rsidRPr="00EA7CB3">
        <w:t xml:space="preserve">, tj. zda jsou zde předpoklady pro vývoj dalších nových produktů / </w:t>
      </w:r>
      <w:r w:rsidR="00451251" w:rsidRPr="00EA7CB3">
        <w:t>služeb</w:t>
      </w:r>
      <w:r w:rsidR="00E66784" w:rsidRPr="00EA7CB3">
        <w:t>, případně zda jsou předpoklady pro jejich uplatnění v dalších oblastech / sektorech mimo předkládaný projekt</w:t>
      </w:r>
      <w:r w:rsidR="003F28A7" w:rsidRPr="00EA7CB3">
        <w:t xml:space="preserve"> a/nebo zda jsou předpoklady k posunu účastníků projektu ke špičce dané oblasti a k produkci / službám s vyšší přidanou hodnotou</w:t>
      </w:r>
      <w:r w:rsidR="007B0737">
        <w:t>, příp. mohou výsledky projektu přispět k vyřešení technického/technologického problému/výzvy</w:t>
      </w:r>
      <w:r w:rsidR="00EA7CB3">
        <w:t>.</w:t>
      </w:r>
    </w:p>
    <w:p w14:paraId="3C28B239" w14:textId="77777777" w:rsidR="00BA5AF3" w:rsidRDefault="00BA5AF3" w:rsidP="00BA5AF3">
      <w:pPr>
        <w:pStyle w:val="Odstavecseseznamem"/>
        <w:ind w:left="567"/>
        <w:jc w:val="both"/>
      </w:pPr>
    </w:p>
    <w:p w14:paraId="6CB344C1" w14:textId="547D4366" w:rsidR="00D11A03" w:rsidRDefault="00463064" w:rsidP="0004349B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Řešitelský tým</w:t>
      </w:r>
    </w:p>
    <w:p w14:paraId="648F849B" w14:textId="77777777" w:rsidR="00463064" w:rsidRPr="000669A5" w:rsidRDefault="00463064" w:rsidP="00463064">
      <w:pPr>
        <w:pStyle w:val="Odstavecseseznamem"/>
        <w:jc w:val="both"/>
        <w:rPr>
          <w:b/>
          <w:bCs/>
          <w:sz w:val="28"/>
          <w:szCs w:val="28"/>
        </w:rPr>
      </w:pPr>
    </w:p>
    <w:p w14:paraId="0B26F230" w14:textId="2EC642EF" w:rsidR="00F746F6" w:rsidRPr="003C58AC" w:rsidRDefault="003F28A7" w:rsidP="0004349B">
      <w:pPr>
        <w:pStyle w:val="Odstavecseseznamem"/>
        <w:numPr>
          <w:ilvl w:val="1"/>
          <w:numId w:val="2"/>
        </w:numPr>
        <w:ind w:left="426"/>
        <w:rPr>
          <w:b/>
          <w:sz w:val="18"/>
        </w:rPr>
      </w:pPr>
      <w:r w:rsidRPr="00F90AA4">
        <w:rPr>
          <w:b/>
          <w:szCs w:val="26"/>
        </w:rPr>
        <w:t xml:space="preserve">Žadatel o podporu </w:t>
      </w:r>
    </w:p>
    <w:p w14:paraId="09D9EAC0" w14:textId="77777777" w:rsidR="00F746F6" w:rsidRDefault="00F746F6" w:rsidP="00FA5A56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9C4AF6F" w14:textId="052B02F2" w:rsidR="00F746F6" w:rsidRPr="002303FA" w:rsidRDefault="00FA5A56" w:rsidP="00FA5A56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2303FA">
        <w:rPr>
          <w:rFonts w:ascii="Calibri" w:hAnsi="Calibri" w:cs="Calibri"/>
          <w:sz w:val="22"/>
          <w:szCs w:val="22"/>
        </w:rPr>
        <w:t>ástupce vedení podniku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FA5A56" w:rsidRPr="00E7679B" w14:paraId="1FD2BDC0" w14:textId="77777777" w:rsidTr="00FA5A56">
        <w:trPr>
          <w:trHeight w:val="20"/>
        </w:trPr>
        <w:tc>
          <w:tcPr>
            <w:tcW w:w="1908" w:type="dxa"/>
          </w:tcPr>
          <w:p w14:paraId="31D8092A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47E463BA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2CB779D2" w14:textId="77777777" w:rsidTr="00FA5A56">
        <w:trPr>
          <w:trHeight w:val="20"/>
        </w:trPr>
        <w:tc>
          <w:tcPr>
            <w:tcW w:w="1908" w:type="dxa"/>
          </w:tcPr>
          <w:p w14:paraId="72C626CB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36CB34DB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61027E32" w14:textId="77777777" w:rsidTr="00FA5A56">
        <w:trPr>
          <w:trHeight w:val="20"/>
        </w:trPr>
        <w:tc>
          <w:tcPr>
            <w:tcW w:w="1908" w:type="dxa"/>
          </w:tcPr>
          <w:p w14:paraId="15C932FA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62B55172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7EE8BCB8" w14:textId="77777777" w:rsidTr="00FA5A56">
        <w:trPr>
          <w:trHeight w:val="20"/>
        </w:trPr>
        <w:tc>
          <w:tcPr>
            <w:tcW w:w="1908" w:type="dxa"/>
          </w:tcPr>
          <w:p w14:paraId="37B020B4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7AE35960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03C92A54" w14:textId="77777777" w:rsidTr="00FA5A56">
        <w:trPr>
          <w:trHeight w:val="20"/>
        </w:trPr>
        <w:tc>
          <w:tcPr>
            <w:tcW w:w="1908" w:type="dxa"/>
          </w:tcPr>
          <w:p w14:paraId="419CE0FF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Pozice ve firmě:</w:t>
            </w:r>
          </w:p>
        </w:tc>
        <w:tc>
          <w:tcPr>
            <w:tcW w:w="7380" w:type="dxa"/>
          </w:tcPr>
          <w:p w14:paraId="3A705DBF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177313" w:rsidRPr="00E7679B" w14:paraId="2D454FB3" w14:textId="77777777" w:rsidTr="00FA5A56">
        <w:trPr>
          <w:trHeight w:val="20"/>
        </w:trPr>
        <w:tc>
          <w:tcPr>
            <w:tcW w:w="1908" w:type="dxa"/>
          </w:tcPr>
          <w:p w14:paraId="4237B2DB" w14:textId="60F21E25" w:rsidR="00177313" w:rsidRPr="00C715E2" w:rsidRDefault="00F81242" w:rsidP="00DC2A07">
            <w:pPr>
              <w:jc w:val="both"/>
              <w:rPr>
                <w:rFonts w:ascii="Calibri" w:hAnsi="Calibri"/>
              </w:rPr>
            </w:pPr>
            <w:r w:rsidRPr="00F81242">
              <w:rPr>
                <w:rFonts w:ascii="Calibri" w:hAnsi="Calibri"/>
              </w:rPr>
              <w:lastRenderedPageBreak/>
              <w:t>Hlavní role a předpokládaný čas v projektu:</w:t>
            </w:r>
          </w:p>
        </w:tc>
        <w:tc>
          <w:tcPr>
            <w:tcW w:w="7380" w:type="dxa"/>
          </w:tcPr>
          <w:p w14:paraId="6DD55C5D" w14:textId="77777777" w:rsidR="00177313" w:rsidRPr="00E7679B" w:rsidRDefault="00177313" w:rsidP="00DC2A07">
            <w:pPr>
              <w:jc w:val="both"/>
              <w:rPr>
                <w:rFonts w:ascii="Calibri" w:hAnsi="Calibri"/>
              </w:rPr>
            </w:pPr>
          </w:p>
        </w:tc>
      </w:tr>
      <w:tr w:rsidR="00DC2A07" w:rsidRPr="00E7679B" w14:paraId="7953D013" w14:textId="77777777" w:rsidTr="00FA5A56">
        <w:trPr>
          <w:trHeight w:val="20"/>
        </w:trPr>
        <w:tc>
          <w:tcPr>
            <w:tcW w:w="1908" w:type="dxa"/>
          </w:tcPr>
          <w:p w14:paraId="52FEE1AF" w14:textId="67619D59" w:rsidR="00DC2A07" w:rsidRPr="00E7679B" w:rsidRDefault="00DC2A07" w:rsidP="00DC2A07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Odborné znalosti využitelné pro projekt:</w:t>
            </w:r>
          </w:p>
        </w:tc>
        <w:tc>
          <w:tcPr>
            <w:tcW w:w="7380" w:type="dxa"/>
          </w:tcPr>
          <w:p w14:paraId="1724C986" w14:textId="77777777" w:rsidR="00DC2A07" w:rsidRPr="00E7679B" w:rsidRDefault="00DC2A07" w:rsidP="00DC2A07">
            <w:pPr>
              <w:jc w:val="both"/>
              <w:rPr>
                <w:rFonts w:ascii="Calibri" w:hAnsi="Calibri"/>
              </w:rPr>
            </w:pPr>
          </w:p>
        </w:tc>
      </w:tr>
    </w:tbl>
    <w:p w14:paraId="576985FF" w14:textId="77777777" w:rsidR="00FA5A56" w:rsidRDefault="00FA5A56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643774F5" w14:textId="77777777" w:rsidR="00684F02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092BD58D" w14:textId="77777777" w:rsidR="00684F02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768F25F4" w14:textId="77777777" w:rsidR="00684F02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386E7FC4" w14:textId="77777777" w:rsidR="00684F02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615FE3AB" w14:textId="77777777" w:rsidR="00684F02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49F0B6D1" w14:textId="77777777" w:rsidR="00684F02" w:rsidRPr="00E4400B" w:rsidRDefault="00684F02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06466B4C" w14:textId="77777777" w:rsidR="00FA5A56" w:rsidRPr="002303FA" w:rsidRDefault="00FA5A56" w:rsidP="00FA5A56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Pověřený pracovník podniku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FA5A56" w:rsidRPr="00E7679B" w14:paraId="51902EA3" w14:textId="77777777" w:rsidTr="00FA5A56">
        <w:trPr>
          <w:trHeight w:val="20"/>
        </w:trPr>
        <w:tc>
          <w:tcPr>
            <w:tcW w:w="1908" w:type="dxa"/>
          </w:tcPr>
          <w:p w14:paraId="431C5757" w14:textId="77777777" w:rsidR="00FA5A56" w:rsidRPr="001A7244" w:rsidRDefault="00FA5A56" w:rsidP="00D22151">
            <w:pPr>
              <w:jc w:val="both"/>
              <w:rPr>
                <w:rFonts w:ascii="Calibri" w:hAnsi="Calibri"/>
              </w:rPr>
            </w:pPr>
            <w:r w:rsidRPr="001A7244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314F7D8C" w14:textId="77777777" w:rsidR="00FA5A56" w:rsidRPr="001A7244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45D04F57" w14:textId="77777777" w:rsidTr="00FA5A56">
        <w:trPr>
          <w:trHeight w:val="20"/>
        </w:trPr>
        <w:tc>
          <w:tcPr>
            <w:tcW w:w="1908" w:type="dxa"/>
          </w:tcPr>
          <w:p w14:paraId="235A07B2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4FE60165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63BE9FAE" w14:textId="77777777" w:rsidTr="00FA5A56">
        <w:trPr>
          <w:trHeight w:val="20"/>
        </w:trPr>
        <w:tc>
          <w:tcPr>
            <w:tcW w:w="1908" w:type="dxa"/>
          </w:tcPr>
          <w:p w14:paraId="638099AA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5793FF86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468C3185" w14:textId="77777777" w:rsidTr="00FA5A56">
        <w:trPr>
          <w:trHeight w:val="20"/>
        </w:trPr>
        <w:tc>
          <w:tcPr>
            <w:tcW w:w="1908" w:type="dxa"/>
          </w:tcPr>
          <w:p w14:paraId="2300B48C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6D1B2CA2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225C9552" w14:textId="77777777" w:rsidTr="00FA5A56">
        <w:trPr>
          <w:trHeight w:val="20"/>
        </w:trPr>
        <w:tc>
          <w:tcPr>
            <w:tcW w:w="1908" w:type="dxa"/>
          </w:tcPr>
          <w:p w14:paraId="0B54A019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Pozice ve firmě:</w:t>
            </w:r>
          </w:p>
        </w:tc>
        <w:tc>
          <w:tcPr>
            <w:tcW w:w="7380" w:type="dxa"/>
          </w:tcPr>
          <w:p w14:paraId="488E9E52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412FE4" w:rsidRPr="00E7679B" w14:paraId="681CBA2A" w14:textId="77777777" w:rsidTr="00FA5A56">
        <w:trPr>
          <w:trHeight w:val="20"/>
        </w:trPr>
        <w:tc>
          <w:tcPr>
            <w:tcW w:w="1908" w:type="dxa"/>
          </w:tcPr>
          <w:p w14:paraId="3EB59A96" w14:textId="4AFCB25D" w:rsidR="00412FE4" w:rsidRPr="00C715E2" w:rsidRDefault="00F81242" w:rsidP="00412FE4">
            <w:pPr>
              <w:jc w:val="both"/>
              <w:rPr>
                <w:rFonts w:ascii="Calibri" w:hAnsi="Calibri"/>
              </w:rPr>
            </w:pPr>
            <w:r w:rsidRPr="00F81242">
              <w:rPr>
                <w:rFonts w:ascii="Calibri" w:hAnsi="Calibri"/>
              </w:rPr>
              <w:t>Hlavní role a předpokládaný čas v projektu:</w:t>
            </w:r>
          </w:p>
        </w:tc>
        <w:tc>
          <w:tcPr>
            <w:tcW w:w="7380" w:type="dxa"/>
          </w:tcPr>
          <w:p w14:paraId="57F8352C" w14:textId="77777777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</w:p>
        </w:tc>
      </w:tr>
      <w:tr w:rsidR="00412FE4" w:rsidRPr="00E7679B" w14:paraId="5EAAC497" w14:textId="77777777" w:rsidTr="00FA5A56">
        <w:trPr>
          <w:trHeight w:val="20"/>
        </w:trPr>
        <w:tc>
          <w:tcPr>
            <w:tcW w:w="1908" w:type="dxa"/>
          </w:tcPr>
          <w:p w14:paraId="25B29529" w14:textId="6C019D84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Odborné znalosti využitelné pro projekt:</w:t>
            </w:r>
          </w:p>
        </w:tc>
        <w:tc>
          <w:tcPr>
            <w:tcW w:w="7380" w:type="dxa"/>
          </w:tcPr>
          <w:p w14:paraId="4F111DA3" w14:textId="77777777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</w:p>
        </w:tc>
      </w:tr>
    </w:tbl>
    <w:p w14:paraId="54D922FC" w14:textId="77777777" w:rsidR="00FA5A56" w:rsidRPr="00E4400B" w:rsidRDefault="00FA5A56" w:rsidP="00FA5A56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2920003B" w14:textId="77777777" w:rsidR="00FA5A56" w:rsidRPr="002303FA" w:rsidRDefault="00FA5A56" w:rsidP="00FA5A56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Další pověřený pracovník podniku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FA5A56" w:rsidRPr="00E7679B" w14:paraId="03F96111" w14:textId="77777777" w:rsidTr="00FA5A56">
        <w:trPr>
          <w:trHeight w:val="20"/>
        </w:trPr>
        <w:tc>
          <w:tcPr>
            <w:tcW w:w="1908" w:type="dxa"/>
          </w:tcPr>
          <w:p w14:paraId="0FE3AFB5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2CD86076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3CA0BA74" w14:textId="77777777" w:rsidTr="00FA5A56">
        <w:trPr>
          <w:trHeight w:val="20"/>
        </w:trPr>
        <w:tc>
          <w:tcPr>
            <w:tcW w:w="1908" w:type="dxa"/>
          </w:tcPr>
          <w:p w14:paraId="110D869F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4EF23324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4C05C22B" w14:textId="77777777" w:rsidTr="00FA5A56">
        <w:trPr>
          <w:trHeight w:val="20"/>
        </w:trPr>
        <w:tc>
          <w:tcPr>
            <w:tcW w:w="1908" w:type="dxa"/>
          </w:tcPr>
          <w:p w14:paraId="7D1DCDD4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7B6E281C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2E4BDE74" w14:textId="77777777" w:rsidTr="00FA5A56">
        <w:trPr>
          <w:trHeight w:val="20"/>
        </w:trPr>
        <w:tc>
          <w:tcPr>
            <w:tcW w:w="1908" w:type="dxa"/>
          </w:tcPr>
          <w:p w14:paraId="13F6B92D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7B2AA6BF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FA5A56" w:rsidRPr="00E7679B" w14:paraId="4ACAF87B" w14:textId="77777777" w:rsidTr="00FA5A56">
        <w:trPr>
          <w:trHeight w:val="20"/>
        </w:trPr>
        <w:tc>
          <w:tcPr>
            <w:tcW w:w="1908" w:type="dxa"/>
          </w:tcPr>
          <w:p w14:paraId="2FA1E5BA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  <w:r w:rsidRPr="00E7679B">
              <w:rPr>
                <w:rFonts w:ascii="Calibri" w:hAnsi="Calibri"/>
              </w:rPr>
              <w:t>Pozice ve firmě:</w:t>
            </w:r>
          </w:p>
        </w:tc>
        <w:tc>
          <w:tcPr>
            <w:tcW w:w="7380" w:type="dxa"/>
          </w:tcPr>
          <w:p w14:paraId="70F6E563" w14:textId="77777777" w:rsidR="00FA5A56" w:rsidRPr="00E7679B" w:rsidRDefault="00FA5A56" w:rsidP="00D22151">
            <w:pPr>
              <w:jc w:val="both"/>
              <w:rPr>
                <w:rFonts w:ascii="Calibri" w:hAnsi="Calibri"/>
              </w:rPr>
            </w:pPr>
          </w:p>
        </w:tc>
      </w:tr>
      <w:tr w:rsidR="00412FE4" w:rsidRPr="00E7679B" w14:paraId="5216FEFB" w14:textId="77777777" w:rsidTr="00BA5AF3">
        <w:trPr>
          <w:trHeight w:val="20"/>
        </w:trPr>
        <w:tc>
          <w:tcPr>
            <w:tcW w:w="1908" w:type="dxa"/>
            <w:tcBorders>
              <w:bottom w:val="single" w:sz="4" w:space="0" w:color="auto"/>
            </w:tcBorders>
          </w:tcPr>
          <w:p w14:paraId="2AE43B50" w14:textId="7140C1D1" w:rsidR="00412FE4" w:rsidRPr="00C715E2" w:rsidRDefault="00F81242" w:rsidP="00412FE4">
            <w:pPr>
              <w:jc w:val="both"/>
              <w:rPr>
                <w:rFonts w:ascii="Calibri" w:hAnsi="Calibri"/>
              </w:rPr>
            </w:pPr>
            <w:r w:rsidRPr="00F81242">
              <w:rPr>
                <w:rFonts w:ascii="Calibri" w:hAnsi="Calibri"/>
              </w:rPr>
              <w:t>Hlavní role a předpokládaný čas v projektu: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10C4344C" w14:textId="77777777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</w:p>
        </w:tc>
      </w:tr>
      <w:tr w:rsidR="00412FE4" w:rsidRPr="00E7679B" w14:paraId="24AEDD48" w14:textId="77777777" w:rsidTr="00BA5AF3">
        <w:trPr>
          <w:trHeight w:val="20"/>
        </w:trPr>
        <w:tc>
          <w:tcPr>
            <w:tcW w:w="1908" w:type="dxa"/>
            <w:tcBorders>
              <w:bottom w:val="single" w:sz="4" w:space="0" w:color="auto"/>
            </w:tcBorders>
          </w:tcPr>
          <w:p w14:paraId="4CFC4CDA" w14:textId="7B720E9C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lastRenderedPageBreak/>
              <w:t>Odborné znalosti využitelné pro projekt: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61D14AD" w14:textId="77777777" w:rsidR="00412FE4" w:rsidRPr="00E7679B" w:rsidRDefault="00412FE4" w:rsidP="00412FE4">
            <w:pPr>
              <w:jc w:val="both"/>
              <w:rPr>
                <w:rFonts w:ascii="Calibri" w:hAnsi="Calibri"/>
              </w:rPr>
            </w:pPr>
          </w:p>
        </w:tc>
      </w:tr>
    </w:tbl>
    <w:p w14:paraId="32DA37AD" w14:textId="0D01F5CB" w:rsidR="00FA5A56" w:rsidRDefault="00FA5A56" w:rsidP="00FA5A56">
      <w:pPr>
        <w:jc w:val="both"/>
      </w:pPr>
    </w:p>
    <w:p w14:paraId="4D1CCD85" w14:textId="77777777" w:rsidR="003E0212" w:rsidRDefault="003E0212" w:rsidP="00FA5A56">
      <w:pPr>
        <w:jc w:val="both"/>
      </w:pPr>
    </w:p>
    <w:p w14:paraId="1F792209" w14:textId="3F221CD4" w:rsidR="00F746F6" w:rsidRPr="00F90AA4" w:rsidRDefault="00F746F6" w:rsidP="0004349B">
      <w:pPr>
        <w:pStyle w:val="Odstavecseseznamem"/>
        <w:numPr>
          <w:ilvl w:val="1"/>
          <w:numId w:val="2"/>
        </w:numPr>
        <w:ind w:left="426"/>
        <w:rPr>
          <w:b/>
          <w:szCs w:val="26"/>
        </w:rPr>
      </w:pPr>
      <w:r w:rsidRPr="00F90AA4">
        <w:rPr>
          <w:b/>
          <w:szCs w:val="26"/>
        </w:rPr>
        <w:t>Znalostní organizace</w:t>
      </w:r>
    </w:p>
    <w:p w14:paraId="70811EC1" w14:textId="3AF16C1A" w:rsidR="00DC2A07" w:rsidRPr="002303FA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2303FA">
        <w:rPr>
          <w:rFonts w:ascii="Calibri" w:hAnsi="Calibri" w:cs="Calibri"/>
          <w:sz w:val="22"/>
          <w:szCs w:val="22"/>
        </w:rPr>
        <w:t>ákladní údaje o Znalostní organizaci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90"/>
        <w:gridCol w:w="1146"/>
        <w:gridCol w:w="5704"/>
      </w:tblGrid>
      <w:tr w:rsidR="00DC2A07" w:rsidRPr="00C715E2" w14:paraId="6F808AE2" w14:textId="77777777" w:rsidTr="00D22151">
        <w:trPr>
          <w:trHeight w:val="20"/>
        </w:trPr>
        <w:tc>
          <w:tcPr>
            <w:tcW w:w="2438" w:type="dxa"/>
            <w:gridSpan w:val="2"/>
          </w:tcPr>
          <w:p w14:paraId="3ADFB63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Název:</w:t>
            </w:r>
          </w:p>
        </w:tc>
        <w:tc>
          <w:tcPr>
            <w:tcW w:w="6850" w:type="dxa"/>
            <w:gridSpan w:val="2"/>
          </w:tcPr>
          <w:p w14:paraId="335F710B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38590682" w14:textId="77777777" w:rsidTr="00D22151">
        <w:trPr>
          <w:trHeight w:val="20"/>
        </w:trPr>
        <w:tc>
          <w:tcPr>
            <w:tcW w:w="2438" w:type="dxa"/>
            <w:gridSpan w:val="2"/>
          </w:tcPr>
          <w:p w14:paraId="315D02C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Fakulta:</w:t>
            </w:r>
          </w:p>
        </w:tc>
        <w:tc>
          <w:tcPr>
            <w:tcW w:w="6850" w:type="dxa"/>
            <w:gridSpan w:val="2"/>
          </w:tcPr>
          <w:p w14:paraId="58405DBD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34E12521" w14:textId="77777777" w:rsidTr="00D22151">
        <w:trPr>
          <w:trHeight w:val="20"/>
        </w:trPr>
        <w:tc>
          <w:tcPr>
            <w:tcW w:w="2438" w:type="dxa"/>
            <w:gridSpan w:val="2"/>
          </w:tcPr>
          <w:p w14:paraId="4A5B83D1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Katedra či jiné zodpovědné pracoviště:</w:t>
            </w:r>
          </w:p>
        </w:tc>
        <w:tc>
          <w:tcPr>
            <w:tcW w:w="6850" w:type="dxa"/>
            <w:gridSpan w:val="2"/>
          </w:tcPr>
          <w:p w14:paraId="33DCB38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100EE08" w14:textId="77777777" w:rsidTr="00D22151">
        <w:tc>
          <w:tcPr>
            <w:tcW w:w="648" w:type="dxa"/>
          </w:tcPr>
          <w:p w14:paraId="3C5A34F6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IČ:</w:t>
            </w:r>
          </w:p>
        </w:tc>
        <w:tc>
          <w:tcPr>
            <w:tcW w:w="1790" w:type="dxa"/>
          </w:tcPr>
          <w:p w14:paraId="6BAE904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46" w:type="dxa"/>
          </w:tcPr>
          <w:p w14:paraId="22E164C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DIČ:</w:t>
            </w:r>
          </w:p>
        </w:tc>
        <w:tc>
          <w:tcPr>
            <w:tcW w:w="5704" w:type="dxa"/>
          </w:tcPr>
          <w:p w14:paraId="3BE52673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0586090C" w14:textId="77777777" w:rsidR="00DC2A07" w:rsidRDefault="00DC2A07" w:rsidP="00DC2A07">
      <w:pPr>
        <w:pStyle w:val="OPPINadpis2"/>
        <w:numPr>
          <w:ilvl w:val="0"/>
          <w:numId w:val="0"/>
        </w:numPr>
        <w:rPr>
          <w:rFonts w:ascii="Calibri" w:hAnsi="Calibri"/>
          <w:bCs w:val="0"/>
          <w:sz w:val="22"/>
          <w:szCs w:val="22"/>
        </w:rPr>
      </w:pPr>
    </w:p>
    <w:p w14:paraId="78A8E9F1" w14:textId="77777777" w:rsidR="003E0212" w:rsidRDefault="003E0212" w:rsidP="00DC2A07">
      <w:pPr>
        <w:pStyle w:val="OPPINadpis2"/>
        <w:numPr>
          <w:ilvl w:val="0"/>
          <w:numId w:val="0"/>
        </w:numPr>
        <w:rPr>
          <w:rFonts w:ascii="Calibri" w:hAnsi="Calibri"/>
          <w:bCs w:val="0"/>
          <w:sz w:val="22"/>
          <w:szCs w:val="22"/>
        </w:rPr>
      </w:pPr>
    </w:p>
    <w:p w14:paraId="70B068BA" w14:textId="5ACD0001" w:rsidR="00DC2A07" w:rsidRPr="002303FA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Adresa sídla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40"/>
      </w:tblGrid>
      <w:tr w:rsidR="00DC2A07" w:rsidRPr="00C715E2" w14:paraId="497A6209" w14:textId="77777777" w:rsidTr="00DC2A07">
        <w:trPr>
          <w:trHeight w:val="20"/>
        </w:trPr>
        <w:tc>
          <w:tcPr>
            <w:tcW w:w="2448" w:type="dxa"/>
          </w:tcPr>
          <w:p w14:paraId="59B7A50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Adresa:</w:t>
            </w:r>
          </w:p>
        </w:tc>
        <w:tc>
          <w:tcPr>
            <w:tcW w:w="6840" w:type="dxa"/>
          </w:tcPr>
          <w:p w14:paraId="7543EA2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1971E8CE" w14:textId="77777777" w:rsidR="00DC2A07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34A9B7EE" w14:textId="0215CD4E" w:rsidR="00DC2A07" w:rsidRPr="002303FA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Adresa pracoviště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40"/>
      </w:tblGrid>
      <w:tr w:rsidR="00DC2A07" w:rsidRPr="00C715E2" w14:paraId="75D9161C" w14:textId="77777777" w:rsidTr="00DC2A07">
        <w:trPr>
          <w:trHeight w:val="20"/>
        </w:trPr>
        <w:tc>
          <w:tcPr>
            <w:tcW w:w="2448" w:type="dxa"/>
          </w:tcPr>
          <w:p w14:paraId="5D2204DA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Adresa:</w:t>
            </w:r>
          </w:p>
        </w:tc>
        <w:tc>
          <w:tcPr>
            <w:tcW w:w="6840" w:type="dxa"/>
          </w:tcPr>
          <w:p w14:paraId="7D20FEBA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243229C8" w14:textId="77777777" w:rsidR="00DC2A07" w:rsidRPr="00C715E2" w:rsidRDefault="00DC2A07" w:rsidP="00DC2A07">
      <w:pPr>
        <w:jc w:val="both"/>
        <w:rPr>
          <w:rFonts w:ascii="Calibri" w:hAnsi="Calibri"/>
        </w:rPr>
      </w:pPr>
    </w:p>
    <w:p w14:paraId="268EB973" w14:textId="77777777" w:rsidR="0004349B" w:rsidRDefault="0004349B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3379B001" w14:textId="58614486" w:rsidR="00DC2A07" w:rsidRPr="002303FA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Statutární zástupci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DC2A07" w:rsidRPr="00C715E2" w14:paraId="2013157C" w14:textId="77777777" w:rsidTr="00DC2A07">
        <w:trPr>
          <w:trHeight w:val="20"/>
        </w:trPr>
        <w:tc>
          <w:tcPr>
            <w:tcW w:w="1908" w:type="dxa"/>
          </w:tcPr>
          <w:p w14:paraId="6C1E058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56C6B4C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6ECDF83" w14:textId="77777777" w:rsidTr="00DC2A07">
        <w:trPr>
          <w:trHeight w:val="20"/>
        </w:trPr>
        <w:tc>
          <w:tcPr>
            <w:tcW w:w="1908" w:type="dxa"/>
          </w:tcPr>
          <w:p w14:paraId="172BF6F0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0CAD143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F16564F" w14:textId="77777777" w:rsidTr="00DC2A07">
        <w:trPr>
          <w:trHeight w:val="20"/>
        </w:trPr>
        <w:tc>
          <w:tcPr>
            <w:tcW w:w="1908" w:type="dxa"/>
          </w:tcPr>
          <w:p w14:paraId="28478F8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5C59762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003C5F83" w14:textId="77777777" w:rsidTr="00DC2A07">
        <w:trPr>
          <w:trHeight w:val="20"/>
        </w:trPr>
        <w:tc>
          <w:tcPr>
            <w:tcW w:w="1908" w:type="dxa"/>
          </w:tcPr>
          <w:p w14:paraId="46FA11FB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029098A3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121B0330" w14:textId="77777777" w:rsidTr="00DC2A07">
        <w:trPr>
          <w:trHeight w:val="20"/>
        </w:trPr>
        <w:tc>
          <w:tcPr>
            <w:tcW w:w="1908" w:type="dxa"/>
          </w:tcPr>
          <w:p w14:paraId="2728E43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Pozice:</w:t>
            </w:r>
          </w:p>
        </w:tc>
        <w:tc>
          <w:tcPr>
            <w:tcW w:w="7380" w:type="dxa"/>
          </w:tcPr>
          <w:p w14:paraId="66C797E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3155F77E" w14:textId="77777777" w:rsidR="00DC2A07" w:rsidRPr="00C715E2" w:rsidRDefault="00DC2A07" w:rsidP="00DC2A07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DC2A07" w:rsidRPr="00C715E2" w14:paraId="50F17B35" w14:textId="77777777" w:rsidTr="00D22151">
        <w:trPr>
          <w:trHeight w:val="20"/>
        </w:trPr>
        <w:tc>
          <w:tcPr>
            <w:tcW w:w="1908" w:type="dxa"/>
          </w:tcPr>
          <w:p w14:paraId="4A04794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28AEB20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54B078FC" w14:textId="77777777" w:rsidTr="00D22151">
        <w:trPr>
          <w:trHeight w:val="20"/>
        </w:trPr>
        <w:tc>
          <w:tcPr>
            <w:tcW w:w="1908" w:type="dxa"/>
          </w:tcPr>
          <w:p w14:paraId="5B107BF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22709929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B9325E2" w14:textId="77777777" w:rsidTr="00D22151">
        <w:trPr>
          <w:trHeight w:val="20"/>
        </w:trPr>
        <w:tc>
          <w:tcPr>
            <w:tcW w:w="1908" w:type="dxa"/>
          </w:tcPr>
          <w:p w14:paraId="111E332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4E9CAC8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55DBFE34" w14:textId="77777777" w:rsidTr="00D22151">
        <w:trPr>
          <w:trHeight w:val="20"/>
        </w:trPr>
        <w:tc>
          <w:tcPr>
            <w:tcW w:w="1908" w:type="dxa"/>
          </w:tcPr>
          <w:p w14:paraId="0721387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207F7C9B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DDFA07D" w14:textId="77777777" w:rsidTr="00D22151">
        <w:trPr>
          <w:trHeight w:val="20"/>
        </w:trPr>
        <w:tc>
          <w:tcPr>
            <w:tcW w:w="1908" w:type="dxa"/>
          </w:tcPr>
          <w:p w14:paraId="73B3FE0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Pozice:</w:t>
            </w:r>
          </w:p>
        </w:tc>
        <w:tc>
          <w:tcPr>
            <w:tcW w:w="7380" w:type="dxa"/>
          </w:tcPr>
          <w:p w14:paraId="5B26783D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371CBD91" w14:textId="77777777" w:rsidR="00DC2A07" w:rsidRPr="00C715E2" w:rsidRDefault="00DC2A07" w:rsidP="00DC2A07">
      <w:pPr>
        <w:jc w:val="both"/>
        <w:rPr>
          <w:rFonts w:ascii="Calibri" w:hAnsi="Calibri"/>
        </w:rPr>
      </w:pPr>
    </w:p>
    <w:p w14:paraId="2BD28C31" w14:textId="77777777" w:rsidR="00DC2A07" w:rsidRPr="002303FA" w:rsidRDefault="00DC2A07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Kontaktní osoba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DC2A07" w:rsidRPr="00C715E2" w14:paraId="1BBA2703" w14:textId="77777777" w:rsidTr="00DC2A07">
        <w:trPr>
          <w:trHeight w:val="20"/>
        </w:trPr>
        <w:tc>
          <w:tcPr>
            <w:tcW w:w="1908" w:type="dxa"/>
          </w:tcPr>
          <w:p w14:paraId="3A652CA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566FD7E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2AB525D0" w14:textId="77777777" w:rsidTr="00DC2A07">
        <w:trPr>
          <w:trHeight w:val="20"/>
        </w:trPr>
        <w:tc>
          <w:tcPr>
            <w:tcW w:w="1908" w:type="dxa"/>
          </w:tcPr>
          <w:p w14:paraId="4F77681E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32E2326C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70839F15" w14:textId="77777777" w:rsidTr="00DC2A07">
        <w:trPr>
          <w:trHeight w:val="20"/>
        </w:trPr>
        <w:tc>
          <w:tcPr>
            <w:tcW w:w="1908" w:type="dxa"/>
          </w:tcPr>
          <w:p w14:paraId="02786878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604C772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2FE7611" w14:textId="77777777" w:rsidTr="00DC2A07">
        <w:trPr>
          <w:trHeight w:val="20"/>
        </w:trPr>
        <w:tc>
          <w:tcPr>
            <w:tcW w:w="1908" w:type="dxa"/>
          </w:tcPr>
          <w:p w14:paraId="047AD4E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77466786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8474073" w14:textId="77777777" w:rsidTr="00DC2A07">
        <w:trPr>
          <w:trHeight w:val="20"/>
        </w:trPr>
        <w:tc>
          <w:tcPr>
            <w:tcW w:w="1908" w:type="dxa"/>
          </w:tcPr>
          <w:p w14:paraId="570443B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Pozice:</w:t>
            </w:r>
          </w:p>
        </w:tc>
        <w:tc>
          <w:tcPr>
            <w:tcW w:w="7380" w:type="dxa"/>
          </w:tcPr>
          <w:p w14:paraId="59A69FA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639055FF" w14:textId="77777777" w:rsidR="00A71CE8" w:rsidRDefault="00A71CE8" w:rsidP="00DC2A07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A2A147D" w14:textId="6B602C4C" w:rsidR="00DC2A07" w:rsidRPr="007827F5" w:rsidRDefault="00DC2A07" w:rsidP="00DC2A07">
      <w:pPr>
        <w:pStyle w:val="OPPINadpis2"/>
        <w:numPr>
          <w:ilvl w:val="0"/>
          <w:numId w:val="0"/>
        </w:numPr>
        <w:rPr>
          <w:rFonts w:ascii="Calibri" w:hAnsi="Calibri"/>
          <w:b w:val="0"/>
          <w:bCs w:val="0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>Zodpovědný akademický pracovník</w:t>
      </w:r>
      <w:r w:rsidRPr="007827F5"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14:paraId="2B60D115" w14:textId="4C67ED5C" w:rsidR="00DC2A07" w:rsidRPr="00360747" w:rsidRDefault="00DC2A07" w:rsidP="00DC2A07">
      <w:pPr>
        <w:jc w:val="both"/>
        <w:rPr>
          <w:rFonts w:ascii="Calibri" w:hAnsi="Calibri"/>
        </w:rPr>
      </w:pPr>
      <w:r w:rsidRPr="7835B55E">
        <w:rPr>
          <w:rFonts w:ascii="Calibri" w:hAnsi="Calibri"/>
        </w:rPr>
        <w:t xml:space="preserve">(V roli akademika zdůrazněte, zda se jedná o jediného pracovníka, který se bude projektu účastnit celou dobu, nebo o hlavního pracovníka, který bude využívat odbornost dalších pracovníků. Pracovník musí strávit na projektu v průměru min. 0,5 </w:t>
      </w:r>
      <w:r w:rsidR="5D264217" w:rsidRPr="7835B55E">
        <w:rPr>
          <w:rFonts w:ascii="Calibri" w:hAnsi="Calibri"/>
        </w:rPr>
        <w:t xml:space="preserve">pracovní doby pracovního </w:t>
      </w:r>
      <w:r w:rsidRPr="7835B55E">
        <w:rPr>
          <w:rFonts w:ascii="Calibri" w:hAnsi="Calibri"/>
        </w:rPr>
        <w:t>dne týdně. Každý projekt by měl mít nejméně jednoho hlavního pracovníka a pověřeného zástupce pro případy jeho delší absence)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DC2A07" w:rsidRPr="00C715E2" w14:paraId="7752B8B9" w14:textId="77777777" w:rsidTr="00DC2A07">
        <w:trPr>
          <w:trHeight w:val="20"/>
        </w:trPr>
        <w:tc>
          <w:tcPr>
            <w:tcW w:w="1908" w:type="dxa"/>
          </w:tcPr>
          <w:p w14:paraId="48084A0B" w14:textId="77777777" w:rsidR="00DC2A07" w:rsidRPr="00360747" w:rsidRDefault="00DC2A07" w:rsidP="00D22151">
            <w:pPr>
              <w:jc w:val="both"/>
              <w:rPr>
                <w:rFonts w:ascii="Calibri" w:hAnsi="Calibri"/>
              </w:rPr>
            </w:pPr>
            <w:r w:rsidRPr="00360747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010D53C1" w14:textId="77777777" w:rsidR="00DC2A07" w:rsidRPr="001A7244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37FDAAFE" w14:textId="77777777" w:rsidTr="00DC2A07">
        <w:trPr>
          <w:trHeight w:val="20"/>
        </w:trPr>
        <w:tc>
          <w:tcPr>
            <w:tcW w:w="1908" w:type="dxa"/>
          </w:tcPr>
          <w:p w14:paraId="3B85987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0F367A4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2619A69D" w14:textId="77777777" w:rsidTr="00DC2A07">
        <w:trPr>
          <w:trHeight w:val="20"/>
        </w:trPr>
        <w:tc>
          <w:tcPr>
            <w:tcW w:w="1908" w:type="dxa"/>
          </w:tcPr>
          <w:p w14:paraId="1995AAC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1DC4E88A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38D6E38A" w14:textId="77777777" w:rsidTr="00DC2A07">
        <w:trPr>
          <w:trHeight w:val="20"/>
        </w:trPr>
        <w:tc>
          <w:tcPr>
            <w:tcW w:w="1908" w:type="dxa"/>
          </w:tcPr>
          <w:p w14:paraId="41199C8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Telefon:</w:t>
            </w:r>
          </w:p>
        </w:tc>
        <w:tc>
          <w:tcPr>
            <w:tcW w:w="7380" w:type="dxa"/>
          </w:tcPr>
          <w:p w14:paraId="0E9658BC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70F1524D" w14:textId="77777777" w:rsidTr="00DC2A07">
        <w:trPr>
          <w:trHeight w:val="20"/>
        </w:trPr>
        <w:tc>
          <w:tcPr>
            <w:tcW w:w="1908" w:type="dxa"/>
          </w:tcPr>
          <w:p w14:paraId="26E3E44D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Pozice:</w:t>
            </w:r>
          </w:p>
        </w:tc>
        <w:tc>
          <w:tcPr>
            <w:tcW w:w="7380" w:type="dxa"/>
          </w:tcPr>
          <w:p w14:paraId="0FBA162C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303DF746" w14:textId="77777777" w:rsidTr="00DC2A07">
        <w:trPr>
          <w:trHeight w:val="20"/>
        </w:trPr>
        <w:tc>
          <w:tcPr>
            <w:tcW w:w="1908" w:type="dxa"/>
          </w:tcPr>
          <w:p w14:paraId="74EF3647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Odborné znalosti využitelné pro projekt:</w:t>
            </w:r>
          </w:p>
        </w:tc>
        <w:tc>
          <w:tcPr>
            <w:tcW w:w="7380" w:type="dxa"/>
          </w:tcPr>
          <w:p w14:paraId="180227A0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25B6D2E8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71C5E771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504CE019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23D093C0" w14:textId="77777777" w:rsidTr="00DC2A07">
        <w:trPr>
          <w:trHeight w:val="20"/>
        </w:trPr>
        <w:tc>
          <w:tcPr>
            <w:tcW w:w="1908" w:type="dxa"/>
          </w:tcPr>
          <w:p w14:paraId="54440A40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Publikace:</w:t>
            </w:r>
          </w:p>
        </w:tc>
        <w:tc>
          <w:tcPr>
            <w:tcW w:w="7380" w:type="dxa"/>
          </w:tcPr>
          <w:p w14:paraId="514A2093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0AF393E6" w14:textId="77777777" w:rsidTr="00DC2A07">
        <w:trPr>
          <w:trHeight w:val="20"/>
        </w:trPr>
        <w:tc>
          <w:tcPr>
            <w:tcW w:w="1908" w:type="dxa"/>
          </w:tcPr>
          <w:p w14:paraId="13C0F941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Hlavní role a předpokládaný čas v projektu:</w:t>
            </w:r>
          </w:p>
        </w:tc>
        <w:tc>
          <w:tcPr>
            <w:tcW w:w="7380" w:type="dxa"/>
          </w:tcPr>
          <w:p w14:paraId="6D26F78B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3D7D9088" w14:textId="77777777" w:rsidR="00DC2A07" w:rsidRPr="00E4400B" w:rsidRDefault="00DC2A07" w:rsidP="00DC2A07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151E912B" w14:textId="77777777" w:rsidR="00DC2A07" w:rsidRPr="00C715E2" w:rsidRDefault="00DC2A07" w:rsidP="00DC2A07">
      <w:pPr>
        <w:pStyle w:val="OPPINadpis3"/>
        <w:widowControl/>
        <w:numPr>
          <w:ilvl w:val="0"/>
          <w:numId w:val="0"/>
        </w:numPr>
        <w:jc w:val="both"/>
        <w:rPr>
          <w:rFonts w:ascii="Calibri" w:hAnsi="Calibri"/>
          <w:b/>
          <w:bCs/>
          <w:sz w:val="22"/>
          <w:szCs w:val="22"/>
        </w:rPr>
      </w:pPr>
      <w:r w:rsidRPr="007827F5">
        <w:rPr>
          <w:rFonts w:ascii="Calibri" w:hAnsi="Calibri"/>
          <w:b/>
          <w:bCs/>
          <w:sz w:val="22"/>
          <w:szCs w:val="22"/>
        </w:rPr>
        <w:t>Další pověřený akademický pracovník/</w:t>
      </w:r>
      <w:r w:rsidRPr="00C715E2">
        <w:rPr>
          <w:rFonts w:ascii="Calibri" w:hAnsi="Calibri"/>
          <w:b/>
          <w:bCs/>
          <w:sz w:val="22"/>
          <w:szCs w:val="22"/>
        </w:rPr>
        <w:t>zástupce za akademického pracovníka</w:t>
      </w:r>
    </w:p>
    <w:p w14:paraId="50B3D757" w14:textId="77777777" w:rsidR="00DC2A07" w:rsidRPr="00C715E2" w:rsidRDefault="00DC2A07" w:rsidP="00DC2A07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DC2A07" w:rsidRPr="00C715E2" w14:paraId="234CCC49" w14:textId="77777777" w:rsidTr="00204310">
        <w:trPr>
          <w:trHeight w:val="20"/>
        </w:trPr>
        <w:tc>
          <w:tcPr>
            <w:tcW w:w="1908" w:type="dxa"/>
          </w:tcPr>
          <w:p w14:paraId="1E5911B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Jméno:</w:t>
            </w:r>
          </w:p>
        </w:tc>
        <w:tc>
          <w:tcPr>
            <w:tcW w:w="7380" w:type="dxa"/>
          </w:tcPr>
          <w:p w14:paraId="5A08EBD9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62C0677F" w14:textId="77777777" w:rsidTr="00204310">
        <w:trPr>
          <w:trHeight w:val="20"/>
        </w:trPr>
        <w:tc>
          <w:tcPr>
            <w:tcW w:w="1908" w:type="dxa"/>
          </w:tcPr>
          <w:p w14:paraId="5445C7F0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E-mail:</w:t>
            </w:r>
          </w:p>
        </w:tc>
        <w:tc>
          <w:tcPr>
            <w:tcW w:w="7380" w:type="dxa"/>
          </w:tcPr>
          <w:p w14:paraId="14141D9A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5397AC29" w14:textId="77777777" w:rsidTr="00204310">
        <w:trPr>
          <w:trHeight w:val="20"/>
        </w:trPr>
        <w:tc>
          <w:tcPr>
            <w:tcW w:w="1908" w:type="dxa"/>
          </w:tcPr>
          <w:p w14:paraId="0A4F691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Mobil:</w:t>
            </w:r>
          </w:p>
        </w:tc>
        <w:tc>
          <w:tcPr>
            <w:tcW w:w="7380" w:type="dxa"/>
          </w:tcPr>
          <w:p w14:paraId="237ED3F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7F05D283" w14:textId="77777777" w:rsidTr="00204310">
        <w:trPr>
          <w:trHeight w:val="20"/>
        </w:trPr>
        <w:tc>
          <w:tcPr>
            <w:tcW w:w="1908" w:type="dxa"/>
          </w:tcPr>
          <w:p w14:paraId="7CB48884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lastRenderedPageBreak/>
              <w:t>Telefon:</w:t>
            </w:r>
          </w:p>
        </w:tc>
        <w:tc>
          <w:tcPr>
            <w:tcW w:w="7380" w:type="dxa"/>
          </w:tcPr>
          <w:p w14:paraId="34E6382C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127A1BFD" w14:textId="77777777" w:rsidTr="00204310">
        <w:trPr>
          <w:trHeight w:val="20"/>
        </w:trPr>
        <w:tc>
          <w:tcPr>
            <w:tcW w:w="1908" w:type="dxa"/>
          </w:tcPr>
          <w:p w14:paraId="1D69E653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Pozice:</w:t>
            </w:r>
          </w:p>
        </w:tc>
        <w:tc>
          <w:tcPr>
            <w:tcW w:w="7380" w:type="dxa"/>
          </w:tcPr>
          <w:p w14:paraId="02B5C603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74FEC02E" w14:textId="77777777" w:rsidTr="00204310">
        <w:trPr>
          <w:trHeight w:val="973"/>
        </w:trPr>
        <w:tc>
          <w:tcPr>
            <w:tcW w:w="1908" w:type="dxa"/>
          </w:tcPr>
          <w:p w14:paraId="7190638B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Odborné znalosti využitelné pro projekt:</w:t>
            </w:r>
          </w:p>
        </w:tc>
        <w:tc>
          <w:tcPr>
            <w:tcW w:w="7380" w:type="dxa"/>
          </w:tcPr>
          <w:p w14:paraId="4B47C9E6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1C1966E1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158C95EA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  <w:p w14:paraId="4D5FF31F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24CF8A09" w14:textId="77777777" w:rsidTr="00204310">
        <w:trPr>
          <w:trHeight w:val="20"/>
        </w:trPr>
        <w:tc>
          <w:tcPr>
            <w:tcW w:w="1908" w:type="dxa"/>
          </w:tcPr>
          <w:p w14:paraId="6C1F8F55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Publikace:</w:t>
            </w:r>
          </w:p>
        </w:tc>
        <w:tc>
          <w:tcPr>
            <w:tcW w:w="7380" w:type="dxa"/>
          </w:tcPr>
          <w:p w14:paraId="11CA9C01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  <w:tr w:rsidR="00DC2A07" w:rsidRPr="00C715E2" w14:paraId="4BB15C27" w14:textId="77777777" w:rsidTr="00204310">
        <w:trPr>
          <w:trHeight w:val="20"/>
        </w:trPr>
        <w:tc>
          <w:tcPr>
            <w:tcW w:w="1908" w:type="dxa"/>
          </w:tcPr>
          <w:p w14:paraId="48EF5389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  <w:r w:rsidRPr="00C715E2">
              <w:rPr>
                <w:rFonts w:ascii="Calibri" w:hAnsi="Calibri"/>
              </w:rPr>
              <w:t>Hlavní role a předpokládaný čas v projektu:</w:t>
            </w:r>
          </w:p>
        </w:tc>
        <w:tc>
          <w:tcPr>
            <w:tcW w:w="7380" w:type="dxa"/>
          </w:tcPr>
          <w:p w14:paraId="20648790" w14:textId="77777777" w:rsidR="00DC2A07" w:rsidRPr="00C715E2" w:rsidRDefault="00DC2A07" w:rsidP="00D22151">
            <w:pPr>
              <w:jc w:val="both"/>
              <w:rPr>
                <w:rFonts w:ascii="Calibri" w:hAnsi="Calibri"/>
              </w:rPr>
            </w:pPr>
          </w:p>
        </w:tc>
      </w:tr>
    </w:tbl>
    <w:p w14:paraId="6C32870A" w14:textId="77777777" w:rsidR="008D3977" w:rsidRDefault="008D3977" w:rsidP="00204310">
      <w:pPr>
        <w:pStyle w:val="OPPINadpis3"/>
        <w:widowControl/>
        <w:numPr>
          <w:ilvl w:val="0"/>
          <w:numId w:val="0"/>
        </w:numPr>
        <w:jc w:val="both"/>
        <w:rPr>
          <w:rFonts w:ascii="Calibri" w:hAnsi="Calibri"/>
          <w:b/>
          <w:bCs/>
          <w:sz w:val="22"/>
          <w:szCs w:val="22"/>
        </w:rPr>
      </w:pPr>
    </w:p>
    <w:p w14:paraId="49ADC507" w14:textId="7FF4C4E5" w:rsidR="00204310" w:rsidRPr="00C715E2" w:rsidRDefault="00204310" w:rsidP="00204310">
      <w:pPr>
        <w:pStyle w:val="OPPINadpis3"/>
        <w:widowControl/>
        <w:numPr>
          <w:ilvl w:val="0"/>
          <w:numId w:val="0"/>
        </w:num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Asistent/i znalostního transferu</w:t>
      </w:r>
    </w:p>
    <w:p w14:paraId="2A6C7EA7" w14:textId="77777777" w:rsidR="00204310" w:rsidRPr="00C715E2" w:rsidRDefault="00204310" w:rsidP="00204310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80"/>
      </w:tblGrid>
      <w:tr w:rsidR="00204310" w:rsidRPr="00C715E2" w14:paraId="02BD6150" w14:textId="77777777" w:rsidTr="00204310">
        <w:trPr>
          <w:trHeight w:val="973"/>
        </w:trPr>
        <w:tc>
          <w:tcPr>
            <w:tcW w:w="1908" w:type="dxa"/>
          </w:tcPr>
          <w:p w14:paraId="1DB0DBE3" w14:textId="7EABEC68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Požadované o</w:t>
            </w:r>
            <w:r w:rsidRPr="00C715E2">
              <w:rPr>
                <w:rFonts w:ascii="Calibri" w:hAnsi="Calibri"/>
              </w:rPr>
              <w:t>dborné znalosti</w:t>
            </w:r>
            <w:r w:rsidR="008D3977">
              <w:rPr>
                <w:rFonts w:ascii="Calibri" w:hAnsi="Calibri"/>
              </w:rPr>
              <w:t xml:space="preserve"> (vzdělání)</w:t>
            </w:r>
            <w:r w:rsidRPr="00C715E2">
              <w:rPr>
                <w:rFonts w:ascii="Calibri" w:hAnsi="Calibri"/>
              </w:rPr>
              <w:t>:</w:t>
            </w:r>
          </w:p>
        </w:tc>
        <w:tc>
          <w:tcPr>
            <w:tcW w:w="7380" w:type="dxa"/>
          </w:tcPr>
          <w:p w14:paraId="24F048BE" w14:textId="77777777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</w:p>
          <w:p w14:paraId="31235A1F" w14:textId="77777777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</w:p>
          <w:p w14:paraId="34451A79" w14:textId="77777777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</w:p>
          <w:p w14:paraId="5A156B2C" w14:textId="77777777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</w:p>
        </w:tc>
      </w:tr>
      <w:tr w:rsidR="00204310" w:rsidRPr="00C715E2" w14:paraId="0C3A16FA" w14:textId="77777777" w:rsidTr="00204310">
        <w:trPr>
          <w:trHeight w:val="20"/>
        </w:trPr>
        <w:tc>
          <w:tcPr>
            <w:tcW w:w="1908" w:type="dxa"/>
          </w:tcPr>
          <w:p w14:paraId="09F3BD84" w14:textId="04467D43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Popis činností,</w:t>
            </w:r>
            <w:r w:rsidRPr="00C715E2">
              <w:rPr>
                <w:rFonts w:ascii="Calibri" w:hAnsi="Calibri"/>
              </w:rPr>
              <w:t xml:space="preserve"> role a předpokládaný </w:t>
            </w:r>
            <w:r>
              <w:rPr>
                <w:rFonts w:ascii="Calibri" w:hAnsi="Calibri"/>
              </w:rPr>
              <w:t>úvazek</w:t>
            </w:r>
            <w:r w:rsidRPr="00C715E2">
              <w:rPr>
                <w:rFonts w:ascii="Calibri" w:hAnsi="Calibri"/>
              </w:rPr>
              <w:t xml:space="preserve"> v projektu:</w:t>
            </w:r>
          </w:p>
        </w:tc>
        <w:tc>
          <w:tcPr>
            <w:tcW w:w="7380" w:type="dxa"/>
          </w:tcPr>
          <w:p w14:paraId="66BA1810" w14:textId="77777777" w:rsidR="00204310" w:rsidRPr="00C715E2" w:rsidRDefault="00204310" w:rsidP="003739C7">
            <w:pPr>
              <w:jc w:val="both"/>
              <w:rPr>
                <w:rFonts w:ascii="Calibri" w:hAnsi="Calibri"/>
              </w:rPr>
            </w:pPr>
          </w:p>
        </w:tc>
      </w:tr>
    </w:tbl>
    <w:p w14:paraId="6E2930E3" w14:textId="77777777" w:rsidR="00DC2A07" w:rsidRPr="00E4400B" w:rsidRDefault="00DC2A07" w:rsidP="00DC2A07">
      <w:pPr>
        <w:pStyle w:val="OPPINadpis3"/>
        <w:widowControl/>
        <w:numPr>
          <w:ilvl w:val="0"/>
          <w:numId w:val="0"/>
        </w:numPr>
        <w:jc w:val="both"/>
        <w:rPr>
          <w:rFonts w:ascii="Calibri" w:hAnsi="Calibri"/>
          <w:b/>
          <w:bCs/>
          <w:sz w:val="22"/>
          <w:szCs w:val="22"/>
        </w:rPr>
      </w:pPr>
    </w:p>
    <w:p w14:paraId="3D4563CF" w14:textId="77777777" w:rsidR="00DC2A07" w:rsidRPr="002303FA" w:rsidRDefault="00DC2A07" w:rsidP="00F746F6">
      <w:pPr>
        <w:pStyle w:val="OPPINadpis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2303FA">
        <w:rPr>
          <w:rFonts w:ascii="Calibri" w:hAnsi="Calibri" w:cs="Calibri"/>
          <w:sz w:val="22"/>
          <w:szCs w:val="22"/>
        </w:rPr>
        <w:t xml:space="preserve">Ostatní informace </w:t>
      </w:r>
    </w:p>
    <w:p w14:paraId="2A12D30B" w14:textId="009EA7C1" w:rsidR="00DC2A07" w:rsidRPr="00360747" w:rsidRDefault="00DC2A07" w:rsidP="00DC2A07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b w:val="0"/>
          <w:sz w:val="22"/>
          <w:szCs w:val="22"/>
        </w:rPr>
      </w:pPr>
      <w:r w:rsidRPr="00C715E2">
        <w:rPr>
          <w:rFonts w:ascii="Calibri" w:hAnsi="Calibri"/>
          <w:b w:val="0"/>
          <w:sz w:val="22"/>
          <w:szCs w:val="22"/>
        </w:rPr>
        <w:t xml:space="preserve">(Popište technické a další </w:t>
      </w:r>
      <w:r w:rsidRPr="00360747">
        <w:rPr>
          <w:rFonts w:ascii="Calibri" w:hAnsi="Calibri"/>
          <w:b w:val="0"/>
          <w:sz w:val="22"/>
          <w:szCs w:val="22"/>
        </w:rPr>
        <w:t xml:space="preserve">zázemí </w:t>
      </w:r>
      <w:r>
        <w:rPr>
          <w:rFonts w:ascii="Calibri" w:hAnsi="Calibri"/>
          <w:b w:val="0"/>
          <w:sz w:val="22"/>
          <w:szCs w:val="22"/>
        </w:rPr>
        <w:t>Z</w:t>
      </w:r>
      <w:r w:rsidRPr="00360747">
        <w:rPr>
          <w:rFonts w:ascii="Calibri" w:hAnsi="Calibri"/>
          <w:b w:val="0"/>
          <w:sz w:val="22"/>
          <w:szCs w:val="22"/>
        </w:rPr>
        <w:t>nalost</w:t>
      </w:r>
      <w:r>
        <w:rPr>
          <w:rFonts w:ascii="Calibri" w:hAnsi="Calibri"/>
          <w:b w:val="0"/>
          <w:sz w:val="22"/>
          <w:szCs w:val="22"/>
        </w:rPr>
        <w:t>n</w:t>
      </w:r>
      <w:r w:rsidRPr="00360747">
        <w:rPr>
          <w:rFonts w:ascii="Calibri" w:hAnsi="Calibri"/>
          <w:b w:val="0"/>
          <w:sz w:val="22"/>
          <w:szCs w:val="22"/>
        </w:rPr>
        <w:t>í organizace,</w:t>
      </w:r>
      <w:r w:rsidRPr="00C715E2">
        <w:rPr>
          <w:rFonts w:ascii="Calibri" w:hAnsi="Calibri"/>
          <w:b w:val="0"/>
          <w:sz w:val="22"/>
          <w:szCs w:val="22"/>
        </w:rPr>
        <w:t xml:space="preserve"> </w:t>
      </w:r>
      <w:r w:rsidRPr="00360747">
        <w:rPr>
          <w:rFonts w:ascii="Calibri" w:hAnsi="Calibri"/>
          <w:b w:val="0"/>
          <w:sz w:val="22"/>
          <w:szCs w:val="22"/>
        </w:rPr>
        <w:t xml:space="preserve">její </w:t>
      </w:r>
      <w:r w:rsidRPr="00C715E2">
        <w:rPr>
          <w:rFonts w:ascii="Calibri" w:hAnsi="Calibri"/>
          <w:b w:val="0"/>
          <w:sz w:val="22"/>
          <w:szCs w:val="22"/>
        </w:rPr>
        <w:t>vědeckou odbornost k realizaci projektu – doložte relevantní výsledky</w:t>
      </w:r>
      <w:r w:rsidRPr="00360747">
        <w:rPr>
          <w:rFonts w:ascii="Calibri" w:hAnsi="Calibri"/>
          <w:b w:val="0"/>
          <w:sz w:val="22"/>
          <w:szCs w:val="22"/>
        </w:rPr>
        <w:t xml:space="preserve"> apod. Můžete </w:t>
      </w:r>
      <w:r w:rsidRPr="001A7244">
        <w:rPr>
          <w:rFonts w:ascii="Calibri" w:hAnsi="Calibri"/>
          <w:b w:val="0"/>
          <w:sz w:val="22"/>
          <w:szCs w:val="22"/>
        </w:rPr>
        <w:t xml:space="preserve">uvést jakékoli další informace o </w:t>
      </w:r>
      <w:r>
        <w:rPr>
          <w:rFonts w:ascii="Calibri" w:hAnsi="Calibri"/>
          <w:b w:val="0"/>
          <w:sz w:val="22"/>
          <w:szCs w:val="22"/>
        </w:rPr>
        <w:t>Z</w:t>
      </w:r>
      <w:r w:rsidRPr="001A7244">
        <w:rPr>
          <w:rFonts w:ascii="Calibri" w:hAnsi="Calibri"/>
          <w:b w:val="0"/>
          <w:sz w:val="22"/>
          <w:szCs w:val="22"/>
        </w:rPr>
        <w:t>nalostní organizaci, které jsou relevantní k projektu</w:t>
      </w:r>
      <w:r w:rsidRPr="00C715E2">
        <w:rPr>
          <w:rFonts w:ascii="Calibri" w:hAnsi="Calibri"/>
          <w:b w:val="0"/>
          <w:sz w:val="22"/>
          <w:szCs w:val="22"/>
        </w:rPr>
        <w:t>)</w:t>
      </w:r>
    </w:p>
    <w:p w14:paraId="2F37147B" w14:textId="77777777" w:rsidR="00DC2A07" w:rsidRPr="00360747" w:rsidRDefault="00DC2A07" w:rsidP="00DC2A07">
      <w:pPr>
        <w:pStyle w:val="OPPINadpis1"/>
        <w:widowControl/>
        <w:numPr>
          <w:ilvl w:val="0"/>
          <w:numId w:val="0"/>
        </w:numPr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2A07" w:rsidRPr="00C715E2" w14:paraId="3E14B1AF" w14:textId="77777777" w:rsidTr="00D22151">
        <w:trPr>
          <w:trHeight w:val="1439"/>
        </w:trPr>
        <w:tc>
          <w:tcPr>
            <w:tcW w:w="9061" w:type="dxa"/>
          </w:tcPr>
          <w:p w14:paraId="6F197119" w14:textId="77777777" w:rsidR="00DC2A07" w:rsidRPr="0068510E" w:rsidRDefault="00DC2A07" w:rsidP="00D22151">
            <w:pPr>
              <w:pStyle w:val="OPPINadpis1"/>
              <w:widowControl/>
              <w:numPr>
                <w:ilvl w:val="0"/>
                <w:numId w:val="0"/>
              </w:numPr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3088496D" w14:textId="09F1066B" w:rsidR="00FA5A56" w:rsidRDefault="00FA5A56" w:rsidP="00FA5A56">
      <w:pPr>
        <w:jc w:val="both"/>
      </w:pPr>
    </w:p>
    <w:p w14:paraId="1E03A082" w14:textId="429D9B0A" w:rsidR="00730F53" w:rsidRDefault="00730F53" w:rsidP="00AD090D">
      <w:pPr>
        <w:pStyle w:val="Odstavecseseznamem"/>
        <w:numPr>
          <w:ilvl w:val="0"/>
          <w:numId w:val="2"/>
        </w:numPr>
        <w:ind w:left="426"/>
        <w:jc w:val="both"/>
        <w:rPr>
          <w:b/>
          <w:sz w:val="28"/>
          <w:szCs w:val="26"/>
        </w:rPr>
      </w:pPr>
      <w:r w:rsidRPr="00730F53">
        <w:rPr>
          <w:b/>
          <w:sz w:val="28"/>
          <w:szCs w:val="26"/>
        </w:rPr>
        <w:t>Plán a řízení</w:t>
      </w:r>
    </w:p>
    <w:p w14:paraId="5B0A499B" w14:textId="3F299365" w:rsidR="00730F53" w:rsidRPr="007437EC" w:rsidRDefault="007437EC" w:rsidP="007437EC">
      <w:pPr>
        <w:jc w:val="both"/>
        <w:rPr>
          <w:b/>
          <w:bCs/>
        </w:rPr>
      </w:pPr>
      <w:r>
        <w:rPr>
          <w:b/>
          <w:bCs/>
        </w:rPr>
        <w:t xml:space="preserve">5.1 </w:t>
      </w:r>
      <w:r w:rsidR="00730F53" w:rsidRPr="007437EC">
        <w:rPr>
          <w:b/>
          <w:bCs/>
        </w:rPr>
        <w:t>Harmonogram předkládaného projektu</w:t>
      </w:r>
    </w:p>
    <w:p w14:paraId="42C3C21D" w14:textId="29180CC4" w:rsidR="00730F53" w:rsidRDefault="00730F53" w:rsidP="00BA5AF3">
      <w:pPr>
        <w:pStyle w:val="Odstavecseseznamem"/>
        <w:numPr>
          <w:ilvl w:val="0"/>
          <w:numId w:val="4"/>
        </w:numPr>
        <w:ind w:left="567" w:hanging="283"/>
        <w:jc w:val="both"/>
      </w:pPr>
      <w:r w:rsidRPr="00AD090D">
        <w:lastRenderedPageBreak/>
        <w:t>Etapizace projektu (</w:t>
      </w:r>
      <w:proofErr w:type="spellStart"/>
      <w:r w:rsidRPr="00AD090D">
        <w:t>Ganntův</w:t>
      </w:r>
      <w:proofErr w:type="spellEnd"/>
      <w:r w:rsidRPr="00AD090D">
        <w:t xml:space="preserve"> diagram) včetně relevance navržených aktivit v jednotlivých etapách s vazbou na cíle předkládaného projektu, identifikované problémy a potřeby, kompetence členů řešitelského týmu i očekávané výsledky a výstupy předkládaného projektu.</w:t>
      </w:r>
    </w:p>
    <w:p w14:paraId="1AAE7799" w14:textId="696A2A17" w:rsidR="005C2F6A" w:rsidRDefault="005C2F6A" w:rsidP="00BA5AF3">
      <w:pPr>
        <w:pStyle w:val="Odstavecseseznamem"/>
        <w:numPr>
          <w:ilvl w:val="0"/>
          <w:numId w:val="4"/>
        </w:numPr>
        <w:ind w:left="567" w:hanging="283"/>
        <w:jc w:val="both"/>
      </w:pPr>
      <w:r>
        <w:t>Analýza rizik</w:t>
      </w:r>
    </w:p>
    <w:p w14:paraId="28DDACC4" w14:textId="3C0551DB" w:rsidR="005C2F6A" w:rsidRDefault="005C2F6A" w:rsidP="005C2F6A">
      <w:pPr>
        <w:pStyle w:val="Odstavecseseznamem"/>
        <w:numPr>
          <w:ilvl w:val="1"/>
          <w:numId w:val="4"/>
        </w:numPr>
        <w:jc w:val="both"/>
      </w:pPr>
      <w:r>
        <w:t>Identifikovaná rizika</w:t>
      </w:r>
    </w:p>
    <w:p w14:paraId="3701694E" w14:textId="10A61DBC" w:rsidR="005C2F6A" w:rsidRPr="00BA5AF3" w:rsidRDefault="005C2F6A" w:rsidP="00C31435">
      <w:pPr>
        <w:pStyle w:val="Odstavecseseznamem"/>
        <w:numPr>
          <w:ilvl w:val="1"/>
          <w:numId w:val="4"/>
        </w:numPr>
        <w:jc w:val="both"/>
      </w:pPr>
      <w:r>
        <w:t>Opatření pro minimalizaci rizik</w:t>
      </w:r>
    </w:p>
    <w:p w14:paraId="2F295FBC" w14:textId="614A8A09" w:rsidR="00730F53" w:rsidRDefault="00730F53" w:rsidP="00730F53">
      <w:pPr>
        <w:pStyle w:val="Odstavecseseznamem"/>
        <w:ind w:left="426"/>
        <w:jc w:val="both"/>
        <w:rPr>
          <w:b/>
          <w:sz w:val="28"/>
          <w:szCs w:val="26"/>
        </w:rPr>
      </w:pPr>
    </w:p>
    <w:p w14:paraId="0B4156E7" w14:textId="77777777" w:rsidR="003E0212" w:rsidRDefault="003E0212" w:rsidP="00730F53">
      <w:pPr>
        <w:pStyle w:val="Odstavecseseznamem"/>
        <w:ind w:left="426"/>
        <w:jc w:val="both"/>
        <w:rPr>
          <w:b/>
          <w:sz w:val="28"/>
          <w:szCs w:val="26"/>
        </w:rPr>
      </w:pPr>
    </w:p>
    <w:p w14:paraId="3DD52197" w14:textId="4A4A5798" w:rsidR="003E0212" w:rsidRDefault="003E0212" w:rsidP="00730F53">
      <w:pPr>
        <w:pStyle w:val="Odstavecseseznamem"/>
        <w:ind w:left="426"/>
        <w:jc w:val="both"/>
        <w:rPr>
          <w:b/>
          <w:sz w:val="28"/>
          <w:szCs w:val="26"/>
        </w:rPr>
      </w:pPr>
    </w:p>
    <w:p w14:paraId="210F47E6" w14:textId="77777777" w:rsidR="001D5A40" w:rsidRDefault="001D5A40" w:rsidP="00730F53">
      <w:pPr>
        <w:pStyle w:val="Odstavecseseznamem"/>
        <w:ind w:left="426"/>
        <w:jc w:val="both"/>
        <w:rPr>
          <w:b/>
          <w:sz w:val="28"/>
          <w:szCs w:val="26"/>
        </w:rPr>
      </w:pPr>
    </w:p>
    <w:p w14:paraId="697EC7B6" w14:textId="24063A9F" w:rsidR="00016B98" w:rsidRPr="00AD090D" w:rsidRDefault="00016B98" w:rsidP="00AD090D">
      <w:pPr>
        <w:pStyle w:val="Odstavecseseznamem"/>
        <w:numPr>
          <w:ilvl w:val="0"/>
          <w:numId w:val="2"/>
        </w:numPr>
        <w:ind w:left="426"/>
        <w:jc w:val="both"/>
        <w:rPr>
          <w:sz w:val="26"/>
          <w:szCs w:val="26"/>
          <w:u w:val="single"/>
        </w:rPr>
      </w:pPr>
      <w:r w:rsidRPr="00AD090D">
        <w:rPr>
          <w:b/>
          <w:bCs/>
          <w:sz w:val="28"/>
          <w:szCs w:val="28"/>
        </w:rPr>
        <w:t>Rozpočet</w:t>
      </w:r>
    </w:p>
    <w:p w14:paraId="14D39464" w14:textId="310C1094" w:rsidR="00381004" w:rsidRDefault="00381004" w:rsidP="00AD090D">
      <w:pPr>
        <w:jc w:val="both"/>
      </w:pPr>
      <w:r>
        <w:t>Rozpočet projektu uvedený v žádosti o podporu v IS KP21+ ve formuláři Rozpočet, a to v podobě následující tabulky</w:t>
      </w:r>
      <w:r w:rsidR="00111FF1">
        <w:t>.</w:t>
      </w:r>
    </w:p>
    <w:p w14:paraId="77ADEBCC" w14:textId="7D6D3795" w:rsidR="00D61180" w:rsidRDefault="00D61180" w:rsidP="00AD090D">
      <w:pPr>
        <w:jc w:val="both"/>
      </w:pPr>
      <w:r>
        <w:t>Podrobné zdůvodnění jednotlivých položek bude uvedeno v příloze </w:t>
      </w:r>
      <w:r>
        <w:rPr>
          <w:rFonts w:eastAsia="Times New Roman"/>
        </w:rPr>
        <w:t>podnikatelského záměru – Rozpočtové tabulky.</w:t>
      </w:r>
    </w:p>
    <w:tbl>
      <w:tblPr>
        <w:tblW w:w="964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6"/>
        <w:gridCol w:w="2307"/>
      </w:tblGrid>
      <w:tr w:rsidR="00551578" w:rsidRPr="00551578" w14:paraId="4181253C" w14:textId="77777777" w:rsidTr="00551578">
        <w:trPr>
          <w:trHeight w:val="330"/>
        </w:trPr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5CE7" w14:textId="77777777" w:rsidR="00551578" w:rsidRPr="00551578" w:rsidRDefault="00551578" w:rsidP="00551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Celkové výdaje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DDEB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74A67B82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56BA" w14:textId="77777777" w:rsidR="00551578" w:rsidRPr="00551578" w:rsidRDefault="00551578" w:rsidP="00551578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Celkové nezpůsobilé výdaje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A0A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1CA3A1A6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E2D" w14:textId="77777777" w:rsidR="00551578" w:rsidRPr="00551578" w:rsidRDefault="00551578" w:rsidP="00551578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Celkové způsobilé výdaje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493F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61A2ED88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13C7" w14:textId="77777777" w:rsidR="00551578" w:rsidRPr="00551578" w:rsidRDefault="00551578" w:rsidP="00551578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Celkové způsobilé </w:t>
            </w:r>
            <w:proofErr w:type="gramStart"/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výdaje - investiční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9527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73A83C4E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57B1" w14:textId="77777777" w:rsidR="00551578" w:rsidRPr="00551578" w:rsidRDefault="00551578" w:rsidP="0055157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Celkové způsobilé </w:t>
            </w:r>
            <w:proofErr w:type="gramStart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>výdaje - investiční</w:t>
            </w:r>
            <w:proofErr w:type="gramEnd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 - Podnik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009C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3352FCC4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8229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Hardware a sítě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2241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080DE17D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CD4A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Stroje a zařízení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3A71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0D9C33E6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231F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Software a data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2445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6E9CB61A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C750" w14:textId="77777777" w:rsidR="00551578" w:rsidRPr="00551578" w:rsidRDefault="00551578" w:rsidP="00551578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Celkové způsobilé </w:t>
            </w:r>
            <w:proofErr w:type="gramStart"/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výdaje - neinvestiční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09DA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0133DFD8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EF58" w14:textId="77777777" w:rsidR="00551578" w:rsidRPr="00551578" w:rsidRDefault="00551578" w:rsidP="0055157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Celkové způsobilé </w:t>
            </w:r>
            <w:proofErr w:type="gramStart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>výdaje - neinvestiční</w:t>
            </w:r>
            <w:proofErr w:type="gramEnd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 - Podnik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CC06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1C677581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16E5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Osobní náklady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1639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34FECBA3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A5D0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Materiál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EF22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583B4EFE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EF5A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Nepřímé režijní náklady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1FF2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3059A751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5C6F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Služby expertů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F952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264B6690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90CF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Software as a Service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2DA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076A2E73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7556" w14:textId="77777777" w:rsidR="00551578" w:rsidRPr="00551578" w:rsidRDefault="00551578" w:rsidP="0055157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Celkové způsobilé </w:t>
            </w:r>
            <w:proofErr w:type="gramStart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>výdaje - neinvestiční</w:t>
            </w:r>
            <w:proofErr w:type="gramEnd"/>
            <w:r w:rsidRPr="00551578">
              <w:rPr>
                <w:rFonts w:ascii="Calibri" w:eastAsia="Times New Roman" w:hAnsi="Calibri" w:cs="Calibri"/>
                <w:color w:val="000000" w:themeColor="text1"/>
                <w:u w:val="single"/>
                <w:lang w:eastAsia="cs-CZ"/>
              </w:rPr>
              <w:t xml:space="preserve"> - Znalostní organizace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219B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4C85C0A0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9DEA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Osobní náklady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CCF5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2ED37B3E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8A13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Cestovné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CD7A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650E112C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BCAA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Semináře, workshopy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7B24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2512A815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AC29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Přístup k informacím, databázím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7F4E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  <w:tr w:rsidR="00551578" w:rsidRPr="00551578" w14:paraId="1EA777B1" w14:textId="77777777" w:rsidTr="00551578">
        <w:trPr>
          <w:trHeight w:val="330"/>
        </w:trPr>
        <w:tc>
          <w:tcPr>
            <w:tcW w:w="7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F1D0" w14:textId="77777777" w:rsidR="00551578" w:rsidRPr="00551578" w:rsidRDefault="00551578" w:rsidP="00551578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Nepřímé režijní náklady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9DA5" w14:textId="77777777" w:rsidR="00551578" w:rsidRPr="00551578" w:rsidRDefault="00551578" w:rsidP="0055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</w:pPr>
            <w:r w:rsidRPr="00551578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cs-CZ"/>
              </w:rPr>
              <w:t>0,00 Kč</w:t>
            </w:r>
          </w:p>
        </w:tc>
      </w:tr>
    </w:tbl>
    <w:p w14:paraId="5A0E4753" w14:textId="5A657F15" w:rsidR="00AD090D" w:rsidRDefault="00AD090D" w:rsidP="002D479E">
      <w:pPr>
        <w:jc w:val="both"/>
        <w:rPr>
          <w:b/>
          <w:bCs/>
          <w:sz w:val="28"/>
          <w:szCs w:val="28"/>
        </w:rPr>
      </w:pPr>
    </w:p>
    <w:p w14:paraId="2D5B1600" w14:textId="23AEDE85" w:rsidR="00016B98" w:rsidRDefault="002D479E" w:rsidP="00551578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</w:t>
      </w:r>
      <w:r w:rsidR="00016B98" w:rsidRPr="00B84864">
        <w:rPr>
          <w:b/>
          <w:bCs/>
          <w:sz w:val="28"/>
          <w:szCs w:val="28"/>
        </w:rPr>
        <w:t>pad</w:t>
      </w:r>
    </w:p>
    <w:p w14:paraId="069B555C" w14:textId="77777777" w:rsidR="00730F53" w:rsidRPr="00B84864" w:rsidRDefault="00730F53" w:rsidP="00730F53">
      <w:pPr>
        <w:pStyle w:val="Odstavecseseznamem"/>
        <w:jc w:val="both"/>
        <w:rPr>
          <w:b/>
          <w:bCs/>
          <w:sz w:val="28"/>
          <w:szCs w:val="28"/>
        </w:rPr>
      </w:pPr>
    </w:p>
    <w:p w14:paraId="306BFEA5" w14:textId="7928A148" w:rsidR="001A2FD0" w:rsidRPr="00F90AA4" w:rsidRDefault="001A2FD0" w:rsidP="00AD090D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F90AA4">
        <w:rPr>
          <w:b/>
        </w:rPr>
        <w:t xml:space="preserve">Přínos realizace projektu </w:t>
      </w:r>
      <w:r w:rsidR="007663C8" w:rsidRPr="00F90AA4">
        <w:rPr>
          <w:b/>
        </w:rPr>
        <w:t>pro rozvoj</w:t>
      </w:r>
      <w:r w:rsidRPr="00F90AA4">
        <w:rPr>
          <w:b/>
        </w:rPr>
        <w:t xml:space="preserve"> podniku</w:t>
      </w:r>
    </w:p>
    <w:p w14:paraId="38987084" w14:textId="02F15C81" w:rsidR="007663C8" w:rsidRPr="001A7F67" w:rsidRDefault="000335A4" w:rsidP="008D3977">
      <w:pPr>
        <w:pStyle w:val="Odstavecseseznamem"/>
        <w:numPr>
          <w:ilvl w:val="0"/>
          <w:numId w:val="24"/>
        </w:numPr>
        <w:ind w:left="567" w:hanging="425"/>
        <w:jc w:val="both"/>
        <w:rPr>
          <w:bCs/>
        </w:rPr>
      </w:pPr>
      <w:r w:rsidRPr="001A7F67">
        <w:rPr>
          <w:bCs/>
        </w:rPr>
        <w:t>Souhrnný popis ekonomických a mimoekonomických přínosů výstupů projektu</w:t>
      </w:r>
      <w:r w:rsidR="00D61180" w:rsidRPr="001A7F67">
        <w:rPr>
          <w:bCs/>
        </w:rPr>
        <w:t xml:space="preserve"> pro žadatele</w:t>
      </w:r>
    </w:p>
    <w:p w14:paraId="5E565195" w14:textId="44EAA54E" w:rsidR="004F2339" w:rsidRPr="001A7F67" w:rsidRDefault="004F2339" w:rsidP="00DB7A9C">
      <w:pPr>
        <w:pStyle w:val="Odstavecseseznamem"/>
        <w:numPr>
          <w:ilvl w:val="0"/>
          <w:numId w:val="24"/>
        </w:numPr>
        <w:ind w:left="567" w:hanging="425"/>
        <w:jc w:val="both"/>
        <w:rPr>
          <w:bCs/>
        </w:rPr>
      </w:pPr>
      <w:r w:rsidRPr="001A7F67">
        <w:rPr>
          <w:bCs/>
        </w:rPr>
        <w:t>P</w:t>
      </w:r>
      <w:r w:rsidR="008D3977" w:rsidRPr="001A7F67">
        <w:rPr>
          <w:bCs/>
        </w:rPr>
        <w:t>opis nových kompetencí a dovedností, osvojených zaměstnanci podniku</w:t>
      </w:r>
    </w:p>
    <w:p w14:paraId="78D47614" w14:textId="2B476B2F" w:rsidR="008D3977" w:rsidRPr="008D3977" w:rsidRDefault="008D3977" w:rsidP="001A7F67">
      <w:pPr>
        <w:pStyle w:val="Odstavecseseznamem"/>
        <w:numPr>
          <w:ilvl w:val="0"/>
          <w:numId w:val="24"/>
        </w:numPr>
        <w:ind w:left="567" w:hanging="425"/>
        <w:jc w:val="both"/>
        <w:rPr>
          <w:bCs/>
        </w:rPr>
      </w:pPr>
      <w:r w:rsidRPr="001A7F67">
        <w:rPr>
          <w:bCs/>
        </w:rPr>
        <w:t>Popis přínosů spolupráce na projektu pro znalostní organizaci</w:t>
      </w:r>
    </w:p>
    <w:p w14:paraId="05CF7790" w14:textId="77777777" w:rsidR="00730F53" w:rsidRPr="00AD090D" w:rsidRDefault="00730F53" w:rsidP="00730F53">
      <w:pPr>
        <w:pStyle w:val="Odstavecseseznamem"/>
        <w:ind w:left="567"/>
        <w:jc w:val="both"/>
      </w:pPr>
    </w:p>
    <w:p w14:paraId="5C1AA2E1" w14:textId="03947B8C" w:rsidR="001A2FD0" w:rsidRPr="00F90AA4" w:rsidRDefault="00966E68" w:rsidP="001A2FD0">
      <w:pPr>
        <w:pStyle w:val="Odstavecseseznamem"/>
        <w:numPr>
          <w:ilvl w:val="1"/>
          <w:numId w:val="2"/>
        </w:numPr>
        <w:ind w:left="426"/>
        <w:jc w:val="both"/>
        <w:rPr>
          <w:b/>
        </w:rPr>
      </w:pPr>
      <w:r w:rsidRPr="00F90AA4">
        <w:rPr>
          <w:b/>
        </w:rPr>
        <w:t xml:space="preserve">Analýza </w:t>
      </w:r>
      <w:r w:rsidR="00BA5AF3" w:rsidRPr="00F90AA4">
        <w:rPr>
          <w:b/>
        </w:rPr>
        <w:t>trhu – Uplatnění</w:t>
      </w:r>
      <w:r w:rsidR="00BA63A3" w:rsidRPr="00F90AA4">
        <w:rPr>
          <w:b/>
        </w:rPr>
        <w:t xml:space="preserve"> na trhu</w:t>
      </w:r>
    </w:p>
    <w:p w14:paraId="7D055856" w14:textId="7EF36FF2" w:rsidR="007D4AFE" w:rsidRPr="001A2FD0" w:rsidRDefault="00BA63A3" w:rsidP="001A2FD0">
      <w:pPr>
        <w:pStyle w:val="Odstavecseseznamem"/>
        <w:numPr>
          <w:ilvl w:val="2"/>
          <w:numId w:val="2"/>
        </w:numPr>
        <w:ind w:left="851"/>
        <w:jc w:val="both"/>
        <w:rPr>
          <w:b/>
          <w:u w:val="single"/>
        </w:rPr>
      </w:pPr>
      <w:r w:rsidRPr="001A2FD0">
        <w:rPr>
          <w:b/>
        </w:rPr>
        <w:t xml:space="preserve">Tržní potenciál výsledků </w:t>
      </w:r>
      <w:proofErr w:type="spellStart"/>
      <w:r w:rsidRPr="001A2FD0">
        <w:rPr>
          <w:b/>
        </w:rPr>
        <w:t>VaV</w:t>
      </w:r>
      <w:proofErr w:type="spellEnd"/>
    </w:p>
    <w:p w14:paraId="7009AF40" w14:textId="24B6EF81" w:rsidR="00004CB7" w:rsidRPr="00AD090D" w:rsidRDefault="006D08A9" w:rsidP="006E7C89">
      <w:pPr>
        <w:pStyle w:val="Odstavecseseznamem"/>
        <w:numPr>
          <w:ilvl w:val="0"/>
          <w:numId w:val="4"/>
        </w:numPr>
        <w:ind w:left="709"/>
        <w:jc w:val="both"/>
      </w:pPr>
      <w:r>
        <w:t>Identifikace potenciálních zákazníků, resp. cílových skupin.</w:t>
      </w:r>
    </w:p>
    <w:p w14:paraId="08183842" w14:textId="180CE727" w:rsidR="00AB4CE6" w:rsidRPr="00AD090D" w:rsidRDefault="00AB4CE6" w:rsidP="006E7C89">
      <w:pPr>
        <w:pStyle w:val="Odstavecseseznamem"/>
        <w:numPr>
          <w:ilvl w:val="0"/>
          <w:numId w:val="4"/>
        </w:numPr>
        <w:ind w:left="709"/>
      </w:pPr>
      <w:r>
        <w:t>Analýza obchodních aspektů a příležitostí pro budoucí uplatnění produktu/služby/ procesu na trhu. Mělo by být zřejmé, v čem spočívá konkurenční výhoda nového produktu/služby (případně produktu/služby, které byly vyvinuty novým technologickým procesem apod.), která umožní jeho/její vstup na trh.</w:t>
      </w:r>
    </w:p>
    <w:p w14:paraId="7E3E2152" w14:textId="535ADAB2" w:rsidR="007D4AFE" w:rsidRPr="00730F53" w:rsidRDefault="00534A62" w:rsidP="006E7C89">
      <w:pPr>
        <w:pStyle w:val="Odstavecseseznamem"/>
        <w:numPr>
          <w:ilvl w:val="2"/>
          <w:numId w:val="2"/>
        </w:numPr>
        <w:ind w:left="993"/>
        <w:jc w:val="both"/>
        <w:rPr>
          <w:b/>
        </w:rPr>
      </w:pPr>
      <w:r w:rsidRPr="00730F53">
        <w:rPr>
          <w:b/>
        </w:rPr>
        <w:t>Uplatnění na trhu</w:t>
      </w:r>
    </w:p>
    <w:p w14:paraId="3E5B7E02" w14:textId="62E0D925" w:rsidR="003022D9" w:rsidRPr="001A7F67" w:rsidRDefault="00FE3740" w:rsidP="00DB7A9C">
      <w:pPr>
        <w:pStyle w:val="Odstavecseseznamem"/>
        <w:numPr>
          <w:ilvl w:val="0"/>
          <w:numId w:val="4"/>
        </w:numPr>
        <w:ind w:left="709"/>
        <w:jc w:val="both"/>
        <w:rPr>
          <w:rFonts w:ascii="Calibri" w:eastAsia="Calibri" w:hAnsi="Calibri" w:cs="Calibri"/>
        </w:rPr>
      </w:pPr>
      <w:r>
        <w:t>Popis strategie vstupu na trh v souvislosti s uvažovanými teritorii</w:t>
      </w:r>
      <w:r w:rsidR="003022D9">
        <w:t xml:space="preserve"> včetně p</w:t>
      </w:r>
      <w:r>
        <w:t>ředpoklad</w:t>
      </w:r>
      <w:r w:rsidR="003022D9">
        <w:t>ů</w:t>
      </w:r>
      <w:r>
        <w:t xml:space="preserve"> a zkušenost</w:t>
      </w:r>
      <w:r w:rsidR="003022D9">
        <w:t>í</w:t>
      </w:r>
      <w:r>
        <w:t xml:space="preserve"> žadatel</w:t>
      </w:r>
      <w:r w:rsidR="003022D9">
        <w:t>e</w:t>
      </w:r>
      <w:r>
        <w:t xml:space="preserve"> o podporu, které </w:t>
      </w:r>
      <w:r w:rsidR="004600C7">
        <w:t>mu</w:t>
      </w:r>
      <w:r>
        <w:t xml:space="preserve"> umožní proniknout na trh, tj. zda m</w:t>
      </w:r>
      <w:r w:rsidR="004600C7">
        <w:t>á</w:t>
      </w:r>
      <w:r>
        <w:t xml:space="preserve"> vybudovanou odpovídající pozici na trhu nebo zda bude pro vstup s novým produktem / </w:t>
      </w:r>
      <w:r w:rsidR="00B127CA">
        <w:t>službou</w:t>
      </w:r>
      <w:r>
        <w:t xml:space="preserve"> na trh využito jiných subjektů</w:t>
      </w:r>
      <w:r w:rsidR="003022D9">
        <w:t xml:space="preserve"> (identifikace prodejních míst, distribučních kanálů apod).</w:t>
      </w:r>
      <w:r w:rsidR="00BA63A3">
        <w:t>Vyhodnocení doby a v</w:t>
      </w:r>
      <w:r w:rsidR="003022D9">
        <w:t>yčíslení očekávaných příjmů v přijatelném časovém horizontu včetně nezbytných nákladů na implementaci</w:t>
      </w:r>
      <w:r w:rsidR="004667FA">
        <w:t xml:space="preserve"> nového</w:t>
      </w:r>
      <w:r w:rsidR="003022D9">
        <w:t xml:space="preserve"> produktu / </w:t>
      </w:r>
      <w:r w:rsidR="00B127CA">
        <w:t>služby</w:t>
      </w:r>
      <w:r w:rsidR="003022D9">
        <w:t xml:space="preserve"> a jeho udržení na trhu </w:t>
      </w:r>
      <w:r w:rsidR="00E74C27">
        <w:t>(např. zajištění výroby, servisu, marketingové aktivity, zajištění nezbytného personálu apod.)</w:t>
      </w:r>
      <w:r w:rsidR="00DB7A9C">
        <w:t xml:space="preserve">, </w:t>
      </w:r>
      <w:r w:rsidR="00DB7A9C" w:rsidRPr="397518FA">
        <w:rPr>
          <w:lang w:eastAsia="cs-CZ"/>
        </w:rPr>
        <w:t>příp</w:t>
      </w:r>
      <w:r w:rsidR="00DB7A9C">
        <w:rPr>
          <w:lang w:eastAsia="cs-CZ"/>
        </w:rPr>
        <w:t>.</w:t>
      </w:r>
      <w:r w:rsidR="00DB7A9C" w:rsidRPr="397518FA">
        <w:rPr>
          <w:lang w:eastAsia="cs-CZ"/>
        </w:rPr>
        <w:t xml:space="preserve"> </w:t>
      </w:r>
      <w:r w:rsidR="00DB7A9C">
        <w:rPr>
          <w:lang w:eastAsia="cs-CZ"/>
        </w:rPr>
        <w:t>na</w:t>
      </w:r>
      <w:r w:rsidR="00DB7A9C" w:rsidRPr="397518FA">
        <w:rPr>
          <w:lang w:eastAsia="cs-CZ"/>
        </w:rPr>
        <w:t> implementac</w:t>
      </w:r>
      <w:r w:rsidR="00DB7A9C">
        <w:rPr>
          <w:lang w:eastAsia="cs-CZ"/>
        </w:rPr>
        <w:t>i</w:t>
      </w:r>
      <w:r w:rsidR="00DB7A9C" w:rsidRPr="397518FA">
        <w:rPr>
          <w:lang w:eastAsia="cs-CZ"/>
        </w:rPr>
        <w:t xml:space="preserve"> nového procesu založeného na nových znalostech/technologiích</w:t>
      </w:r>
      <w:r w:rsidR="00DB7A9C" w:rsidRPr="00DB7A9C">
        <w:rPr>
          <w:rFonts w:ascii="Calibri" w:eastAsia="Calibri" w:hAnsi="Calibri" w:cs="Calibri"/>
        </w:rPr>
        <w:t xml:space="preserve">. </w:t>
      </w:r>
    </w:p>
    <w:p w14:paraId="11C886F8" w14:textId="77777777" w:rsidR="00730F53" w:rsidRPr="00AD090D" w:rsidRDefault="00730F53" w:rsidP="00730F53">
      <w:pPr>
        <w:pStyle w:val="Odstavecseseznamem"/>
        <w:ind w:left="709"/>
        <w:jc w:val="both"/>
      </w:pPr>
    </w:p>
    <w:p w14:paraId="74EF27E5" w14:textId="1AF18732" w:rsidR="00EF6BF3" w:rsidRPr="00535D64" w:rsidRDefault="00EF6BF3" w:rsidP="00535D64">
      <w:pPr>
        <w:jc w:val="both"/>
        <w:rPr>
          <w:b/>
          <w:bCs/>
          <w:sz w:val="28"/>
          <w:szCs w:val="28"/>
        </w:rPr>
      </w:pPr>
      <w:r w:rsidRPr="00535D64">
        <w:rPr>
          <w:b/>
          <w:bCs/>
          <w:sz w:val="28"/>
          <w:szCs w:val="28"/>
        </w:rPr>
        <w:t>Závěr</w:t>
      </w:r>
    </w:p>
    <w:p w14:paraId="1686F0F4" w14:textId="2F44410B" w:rsidR="00A040C7" w:rsidRDefault="00535D64" w:rsidP="00C0055C">
      <w:pPr>
        <w:jc w:val="both"/>
      </w:pPr>
      <w:r>
        <w:t xml:space="preserve">bude obsahovat shrnutí relevantních údajů předkládaného projektu uvedených v podnikatelském záměru a jeho příloh s odkazem na přílohu č. </w:t>
      </w:r>
      <w:r w:rsidR="00280141">
        <w:t xml:space="preserve">1 </w:t>
      </w:r>
      <w:r w:rsidR="00034F42">
        <w:t>Výzvy – Model</w:t>
      </w:r>
      <w:r w:rsidR="00E0131B">
        <w:t xml:space="preserve"> hodnocení, resp. na jednotlivá vylučovací a </w:t>
      </w:r>
      <w:r w:rsidR="00F17592">
        <w:t>bodová</w:t>
      </w:r>
      <w:r w:rsidR="00E0131B">
        <w:t xml:space="preserve"> kritéria včetně odkazu na příslušn</w:t>
      </w:r>
      <w:r w:rsidR="00C23D82">
        <w:t>é</w:t>
      </w:r>
      <w:r w:rsidR="00E0131B">
        <w:t xml:space="preserve"> kapitol</w:t>
      </w:r>
      <w:r w:rsidR="00C23D82">
        <w:t>y</w:t>
      </w:r>
      <w:r w:rsidR="00E0131B">
        <w:t xml:space="preserve"> či příloh</w:t>
      </w:r>
      <w:r w:rsidR="00C23D82">
        <w:t>y</w:t>
      </w:r>
      <w:r w:rsidR="00E0131B">
        <w:t xml:space="preserve"> podnikatelského záměru, ve kterých jsou informace k daným kritériím uvedeny, a to ideálně ve formě tabulky.</w:t>
      </w:r>
    </w:p>
    <w:p w14:paraId="0C6EDF8F" w14:textId="77777777" w:rsidR="0054482C" w:rsidRDefault="0054482C" w:rsidP="0054482C">
      <w:pPr>
        <w:jc w:val="both"/>
      </w:pPr>
    </w:p>
    <w:sectPr w:rsidR="0054482C" w:rsidSect="001C42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43B3" w14:textId="77777777" w:rsidR="001459E5" w:rsidRDefault="001459E5" w:rsidP="008E5271">
      <w:pPr>
        <w:spacing w:after="0" w:line="240" w:lineRule="auto"/>
      </w:pPr>
      <w:r>
        <w:separator/>
      </w:r>
    </w:p>
  </w:endnote>
  <w:endnote w:type="continuationSeparator" w:id="0">
    <w:p w14:paraId="000D105B" w14:textId="77777777" w:rsidR="001459E5" w:rsidRDefault="001459E5" w:rsidP="008E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764397"/>
      <w:docPartObj>
        <w:docPartGallery w:val="Page Numbers (Bottom of Page)"/>
        <w:docPartUnique/>
      </w:docPartObj>
    </w:sdtPr>
    <w:sdtEndPr/>
    <w:sdtContent>
      <w:p w14:paraId="41C7145C" w14:textId="6F1F5846" w:rsidR="00EE60A9" w:rsidRDefault="001C42F6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208A611B" wp14:editId="76CFCC22">
              <wp:simplePos x="0" y="0"/>
              <wp:positionH relativeFrom="column">
                <wp:posOffset>0</wp:posOffset>
              </wp:positionH>
              <wp:positionV relativeFrom="bottomMargin">
                <wp:posOffset>280670</wp:posOffset>
              </wp:positionV>
              <wp:extent cx="2916000" cy="396000"/>
              <wp:effectExtent l="0" t="0" r="0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6000" cy="3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60A9">
          <w:fldChar w:fldCharType="begin"/>
        </w:r>
        <w:r w:rsidR="00EE60A9">
          <w:instrText>PAGE   \* MERGEFORMAT</w:instrText>
        </w:r>
        <w:r w:rsidR="00EE60A9">
          <w:fldChar w:fldCharType="separate"/>
        </w:r>
        <w:r w:rsidR="00EE60A9">
          <w:t>2</w:t>
        </w:r>
        <w:r w:rsidR="00EE60A9">
          <w:fldChar w:fldCharType="end"/>
        </w:r>
      </w:p>
    </w:sdtContent>
  </w:sdt>
  <w:p w14:paraId="109826B8" w14:textId="77777777" w:rsidR="00996D99" w:rsidRDefault="00996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474A" w14:textId="1BF054A1" w:rsidR="005D0E09" w:rsidRDefault="001C42F6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EB5B8F" wp14:editId="3C67D7D5">
          <wp:simplePos x="0" y="0"/>
          <wp:positionH relativeFrom="column">
            <wp:posOffset>0</wp:posOffset>
          </wp:positionH>
          <wp:positionV relativeFrom="bottomMargin">
            <wp:posOffset>279400</wp:posOffset>
          </wp:positionV>
          <wp:extent cx="2916000" cy="396000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A535" w14:textId="77777777" w:rsidR="001459E5" w:rsidRDefault="001459E5" w:rsidP="008E5271">
      <w:pPr>
        <w:spacing w:after="0" w:line="240" w:lineRule="auto"/>
      </w:pPr>
      <w:r>
        <w:separator/>
      </w:r>
    </w:p>
  </w:footnote>
  <w:footnote w:type="continuationSeparator" w:id="0">
    <w:p w14:paraId="3F064862" w14:textId="77777777" w:rsidR="001459E5" w:rsidRDefault="001459E5" w:rsidP="008E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74E3" w14:textId="52FF031D" w:rsidR="008704AC" w:rsidRDefault="008704A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8456F74" wp14:editId="31CE7EC6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7" name="Obrázek 1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EC771" w14:textId="77777777" w:rsidR="008704AC" w:rsidRDefault="008704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A05B" w14:textId="019CA6F0" w:rsidR="00303EF5" w:rsidRDefault="00303EF5">
    <w:pPr>
      <w:pStyle w:val="Zhlav"/>
    </w:pPr>
    <w:r w:rsidRPr="00303EF5">
      <w:rPr>
        <w:rFonts w:ascii="Calibri" w:eastAsia="Calibri" w:hAnsi="Calibri" w:cs="Times New Roman"/>
        <w:noProof/>
        <w:color w:val="000000"/>
        <w:lang w:eastAsia="cs-CZ"/>
      </w:rPr>
      <w:drawing>
        <wp:anchor distT="0" distB="0" distL="114300" distR="114300" simplePos="0" relativeHeight="251665408" behindDoc="0" locked="0" layoutInCell="1" allowOverlap="1" wp14:anchorId="71BCFCB5" wp14:editId="7BC5BA7F">
          <wp:simplePos x="0" y="0"/>
          <wp:positionH relativeFrom="margin">
            <wp:posOffset>0</wp:posOffset>
          </wp:positionH>
          <wp:positionV relativeFrom="paragraph">
            <wp:posOffset>-157480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F9"/>
    <w:multiLevelType w:val="hybridMultilevel"/>
    <w:tmpl w:val="A72CD112"/>
    <w:lvl w:ilvl="0" w:tplc="F3CEA9F4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831F4"/>
    <w:multiLevelType w:val="hybridMultilevel"/>
    <w:tmpl w:val="39A25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3EFD"/>
    <w:multiLevelType w:val="hybridMultilevel"/>
    <w:tmpl w:val="AD74AE3C"/>
    <w:lvl w:ilvl="0" w:tplc="CD20E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3792"/>
    <w:multiLevelType w:val="multilevel"/>
    <w:tmpl w:val="B4FE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E324048"/>
    <w:multiLevelType w:val="hybridMultilevel"/>
    <w:tmpl w:val="9D565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093"/>
    <w:multiLevelType w:val="multilevel"/>
    <w:tmpl w:val="394C94E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E8533E"/>
    <w:multiLevelType w:val="hybridMultilevel"/>
    <w:tmpl w:val="73FAD4F2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A52B53"/>
    <w:multiLevelType w:val="hybridMultilevel"/>
    <w:tmpl w:val="C23AD2B6"/>
    <w:lvl w:ilvl="0" w:tplc="6CD233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FC394C"/>
    <w:multiLevelType w:val="hybridMultilevel"/>
    <w:tmpl w:val="1A00C2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F762AD"/>
    <w:multiLevelType w:val="hybridMultilevel"/>
    <w:tmpl w:val="66C29FE2"/>
    <w:lvl w:ilvl="0" w:tplc="3C34ECF2">
      <w:start w:val="1"/>
      <w:numFmt w:val="decimal"/>
      <w:lvlText w:val="%1."/>
      <w:lvlJc w:val="left"/>
      <w:pPr>
        <w:ind w:left="720" w:hanging="360"/>
      </w:pPr>
    </w:lvl>
    <w:lvl w:ilvl="1" w:tplc="A7482776">
      <w:start w:val="1"/>
      <w:numFmt w:val="lowerLetter"/>
      <w:lvlText w:val="%2."/>
      <w:lvlJc w:val="left"/>
      <w:pPr>
        <w:ind w:left="1440" w:hanging="360"/>
      </w:pPr>
    </w:lvl>
    <w:lvl w:ilvl="2" w:tplc="29FAC41C">
      <w:start w:val="1"/>
      <w:numFmt w:val="lowerRoman"/>
      <w:lvlText w:val="%3."/>
      <w:lvlJc w:val="right"/>
      <w:pPr>
        <w:ind w:left="2160" w:hanging="180"/>
      </w:pPr>
    </w:lvl>
    <w:lvl w:ilvl="3" w:tplc="D75EECB2">
      <w:start w:val="1"/>
      <w:numFmt w:val="decimal"/>
      <w:lvlText w:val="%4."/>
      <w:lvlJc w:val="left"/>
      <w:pPr>
        <w:ind w:left="2880" w:hanging="360"/>
      </w:pPr>
    </w:lvl>
    <w:lvl w:ilvl="4" w:tplc="EFE0EBFC">
      <w:start w:val="1"/>
      <w:numFmt w:val="lowerLetter"/>
      <w:lvlText w:val="%5."/>
      <w:lvlJc w:val="left"/>
      <w:pPr>
        <w:ind w:left="3600" w:hanging="360"/>
      </w:pPr>
    </w:lvl>
    <w:lvl w:ilvl="5" w:tplc="A5100682">
      <w:start w:val="1"/>
      <w:numFmt w:val="lowerRoman"/>
      <w:lvlText w:val="%6."/>
      <w:lvlJc w:val="right"/>
      <w:pPr>
        <w:ind w:left="4320" w:hanging="180"/>
      </w:pPr>
    </w:lvl>
    <w:lvl w:ilvl="6" w:tplc="FF5C15AE">
      <w:start w:val="1"/>
      <w:numFmt w:val="decimal"/>
      <w:lvlText w:val="%7."/>
      <w:lvlJc w:val="left"/>
      <w:pPr>
        <w:ind w:left="5040" w:hanging="360"/>
      </w:pPr>
    </w:lvl>
    <w:lvl w:ilvl="7" w:tplc="3C223C4C">
      <w:start w:val="1"/>
      <w:numFmt w:val="lowerLetter"/>
      <w:lvlText w:val="%8."/>
      <w:lvlJc w:val="left"/>
      <w:pPr>
        <w:ind w:left="5760" w:hanging="360"/>
      </w:pPr>
    </w:lvl>
    <w:lvl w:ilvl="8" w:tplc="8C425E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D6C19"/>
    <w:multiLevelType w:val="hybridMultilevel"/>
    <w:tmpl w:val="EDFA1F4A"/>
    <w:lvl w:ilvl="0" w:tplc="05B0916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C1F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9C4F70"/>
    <w:multiLevelType w:val="hybridMultilevel"/>
    <w:tmpl w:val="1988DE32"/>
    <w:lvl w:ilvl="0" w:tplc="52748D0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0343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9312AE"/>
    <w:multiLevelType w:val="multilevel"/>
    <w:tmpl w:val="DB6409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D40E75"/>
    <w:multiLevelType w:val="multilevel"/>
    <w:tmpl w:val="831412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40FC556F"/>
    <w:multiLevelType w:val="multilevel"/>
    <w:tmpl w:val="C99C1096"/>
    <w:lvl w:ilvl="0">
      <w:start w:val="1"/>
      <w:numFmt w:val="decimal"/>
      <w:pStyle w:val="OPPI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OPPINadpis2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pStyle w:val="OPPINadpis3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pStyle w:val="OPPINadpis4"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4715555"/>
    <w:multiLevelType w:val="hybridMultilevel"/>
    <w:tmpl w:val="7B980018"/>
    <w:lvl w:ilvl="0" w:tplc="8052646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0289"/>
    <w:multiLevelType w:val="multilevel"/>
    <w:tmpl w:val="394C94E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14A476B"/>
    <w:multiLevelType w:val="multilevel"/>
    <w:tmpl w:val="831412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5C3F2AFE"/>
    <w:multiLevelType w:val="multilevel"/>
    <w:tmpl w:val="44A6ECD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D95233"/>
    <w:multiLevelType w:val="multilevel"/>
    <w:tmpl w:val="DB6409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0804A0"/>
    <w:multiLevelType w:val="multilevel"/>
    <w:tmpl w:val="831412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75E23829"/>
    <w:multiLevelType w:val="multilevel"/>
    <w:tmpl w:val="6290B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02956016">
    <w:abstractNumId w:val="9"/>
  </w:num>
  <w:num w:numId="2" w16cid:durableId="1392659494">
    <w:abstractNumId w:val="3"/>
  </w:num>
  <w:num w:numId="3" w16cid:durableId="286738373">
    <w:abstractNumId w:val="23"/>
  </w:num>
  <w:num w:numId="4" w16cid:durableId="637685404">
    <w:abstractNumId w:val="17"/>
  </w:num>
  <w:num w:numId="5" w16cid:durableId="816729042">
    <w:abstractNumId w:val="12"/>
  </w:num>
  <w:num w:numId="6" w16cid:durableId="1624848333">
    <w:abstractNumId w:val="10"/>
  </w:num>
  <w:num w:numId="7" w16cid:durableId="626621763">
    <w:abstractNumId w:val="2"/>
  </w:num>
  <w:num w:numId="8" w16cid:durableId="66735364">
    <w:abstractNumId w:val="7"/>
  </w:num>
  <w:num w:numId="9" w16cid:durableId="1287469930">
    <w:abstractNumId w:val="6"/>
  </w:num>
  <w:num w:numId="10" w16cid:durableId="1875652537">
    <w:abstractNumId w:val="13"/>
  </w:num>
  <w:num w:numId="11" w16cid:durableId="115412830">
    <w:abstractNumId w:val="15"/>
  </w:num>
  <w:num w:numId="12" w16cid:durableId="174668195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627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0082945">
    <w:abstractNumId w:val="16"/>
  </w:num>
  <w:num w:numId="15" w16cid:durableId="1730575576">
    <w:abstractNumId w:val="8"/>
  </w:num>
  <w:num w:numId="16" w16cid:durableId="2032145773">
    <w:abstractNumId w:val="1"/>
  </w:num>
  <w:num w:numId="17" w16cid:durableId="1971785696">
    <w:abstractNumId w:val="19"/>
  </w:num>
  <w:num w:numId="18" w16cid:durableId="357313738">
    <w:abstractNumId w:val="22"/>
  </w:num>
  <w:num w:numId="19" w16cid:durableId="722368403">
    <w:abstractNumId w:val="5"/>
  </w:num>
  <w:num w:numId="20" w16cid:durableId="1213230282">
    <w:abstractNumId w:val="18"/>
  </w:num>
  <w:num w:numId="21" w16cid:durableId="1031762435">
    <w:abstractNumId w:val="11"/>
  </w:num>
  <w:num w:numId="22" w16cid:durableId="1589266627">
    <w:abstractNumId w:val="4"/>
  </w:num>
  <w:num w:numId="23" w16cid:durableId="1899394770">
    <w:abstractNumId w:val="14"/>
  </w:num>
  <w:num w:numId="24" w16cid:durableId="55859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F"/>
    <w:rsid w:val="00004CB7"/>
    <w:rsid w:val="00016B98"/>
    <w:rsid w:val="000335A4"/>
    <w:rsid w:val="00034F42"/>
    <w:rsid w:val="00041765"/>
    <w:rsid w:val="0004349B"/>
    <w:rsid w:val="000459FB"/>
    <w:rsid w:val="000669A5"/>
    <w:rsid w:val="00095759"/>
    <w:rsid w:val="000A5742"/>
    <w:rsid w:val="000A7E18"/>
    <w:rsid w:val="000B1717"/>
    <w:rsid w:val="000B5392"/>
    <w:rsid w:val="000C27DE"/>
    <w:rsid w:val="000D0A99"/>
    <w:rsid w:val="000D384C"/>
    <w:rsid w:val="000E3775"/>
    <w:rsid w:val="00101F16"/>
    <w:rsid w:val="00111FF1"/>
    <w:rsid w:val="001228EC"/>
    <w:rsid w:val="00127420"/>
    <w:rsid w:val="00131A7F"/>
    <w:rsid w:val="001459E5"/>
    <w:rsid w:val="00163C95"/>
    <w:rsid w:val="00177313"/>
    <w:rsid w:val="001856B2"/>
    <w:rsid w:val="001A1497"/>
    <w:rsid w:val="001A14EF"/>
    <w:rsid w:val="001A2FD0"/>
    <w:rsid w:val="001A7F67"/>
    <w:rsid w:val="001C3893"/>
    <w:rsid w:val="001C42F6"/>
    <w:rsid w:val="001C5CC4"/>
    <w:rsid w:val="001D5A40"/>
    <w:rsid w:val="001F3540"/>
    <w:rsid w:val="0020322E"/>
    <w:rsid w:val="00203A69"/>
    <w:rsid w:val="00204310"/>
    <w:rsid w:val="00206888"/>
    <w:rsid w:val="00226030"/>
    <w:rsid w:val="002405E6"/>
    <w:rsid w:val="002526EF"/>
    <w:rsid w:val="00266528"/>
    <w:rsid w:val="00280141"/>
    <w:rsid w:val="0029489A"/>
    <w:rsid w:val="002A7978"/>
    <w:rsid w:val="002C04CF"/>
    <w:rsid w:val="002C1F96"/>
    <w:rsid w:val="002C4C52"/>
    <w:rsid w:val="002C6BDD"/>
    <w:rsid w:val="002D479E"/>
    <w:rsid w:val="002E6B86"/>
    <w:rsid w:val="002F3D45"/>
    <w:rsid w:val="002F5847"/>
    <w:rsid w:val="003022D9"/>
    <w:rsid w:val="00303EF5"/>
    <w:rsid w:val="00320164"/>
    <w:rsid w:val="0035297F"/>
    <w:rsid w:val="00380004"/>
    <w:rsid w:val="00381004"/>
    <w:rsid w:val="00386011"/>
    <w:rsid w:val="003A17D3"/>
    <w:rsid w:val="003B0D7B"/>
    <w:rsid w:val="003C40EE"/>
    <w:rsid w:val="003C58AC"/>
    <w:rsid w:val="003C74BB"/>
    <w:rsid w:val="003E0212"/>
    <w:rsid w:val="003F28A7"/>
    <w:rsid w:val="00412FE4"/>
    <w:rsid w:val="00414568"/>
    <w:rsid w:val="00416E6D"/>
    <w:rsid w:val="00417F61"/>
    <w:rsid w:val="004451F4"/>
    <w:rsid w:val="0045064F"/>
    <w:rsid w:val="004511F3"/>
    <w:rsid w:val="00451251"/>
    <w:rsid w:val="004600C7"/>
    <w:rsid w:val="00463064"/>
    <w:rsid w:val="004667FA"/>
    <w:rsid w:val="004671EF"/>
    <w:rsid w:val="004724F8"/>
    <w:rsid w:val="004785DA"/>
    <w:rsid w:val="004874AB"/>
    <w:rsid w:val="00492065"/>
    <w:rsid w:val="004921D5"/>
    <w:rsid w:val="004A286F"/>
    <w:rsid w:val="004A410D"/>
    <w:rsid w:val="004B66CE"/>
    <w:rsid w:val="004D4BC1"/>
    <w:rsid w:val="004E101C"/>
    <w:rsid w:val="004F2339"/>
    <w:rsid w:val="00501292"/>
    <w:rsid w:val="00501EB8"/>
    <w:rsid w:val="005273C2"/>
    <w:rsid w:val="00534A62"/>
    <w:rsid w:val="00535D64"/>
    <w:rsid w:val="0054482C"/>
    <w:rsid w:val="00551578"/>
    <w:rsid w:val="00564744"/>
    <w:rsid w:val="0056713C"/>
    <w:rsid w:val="00592C58"/>
    <w:rsid w:val="00593059"/>
    <w:rsid w:val="005B72F6"/>
    <w:rsid w:val="005C2F6A"/>
    <w:rsid w:val="005D0E09"/>
    <w:rsid w:val="005D47A0"/>
    <w:rsid w:val="005E32FF"/>
    <w:rsid w:val="005E37CD"/>
    <w:rsid w:val="005E5D49"/>
    <w:rsid w:val="005E6B22"/>
    <w:rsid w:val="005F2558"/>
    <w:rsid w:val="005F7855"/>
    <w:rsid w:val="00600B12"/>
    <w:rsid w:val="0061331A"/>
    <w:rsid w:val="00614A01"/>
    <w:rsid w:val="00626D14"/>
    <w:rsid w:val="00632C6E"/>
    <w:rsid w:val="00663044"/>
    <w:rsid w:val="00667938"/>
    <w:rsid w:val="006758AB"/>
    <w:rsid w:val="00683FB7"/>
    <w:rsid w:val="00684F02"/>
    <w:rsid w:val="00686AD9"/>
    <w:rsid w:val="00692B88"/>
    <w:rsid w:val="00696E12"/>
    <w:rsid w:val="00697109"/>
    <w:rsid w:val="006C0B7B"/>
    <w:rsid w:val="006C0C25"/>
    <w:rsid w:val="006D08A9"/>
    <w:rsid w:val="006E7C89"/>
    <w:rsid w:val="00720A74"/>
    <w:rsid w:val="00730F53"/>
    <w:rsid w:val="0073644B"/>
    <w:rsid w:val="0074200E"/>
    <w:rsid w:val="007437EC"/>
    <w:rsid w:val="0074773D"/>
    <w:rsid w:val="00753B64"/>
    <w:rsid w:val="00755E65"/>
    <w:rsid w:val="00760E03"/>
    <w:rsid w:val="007663C8"/>
    <w:rsid w:val="00793BD6"/>
    <w:rsid w:val="007B0737"/>
    <w:rsid w:val="007B1A79"/>
    <w:rsid w:val="007B6C95"/>
    <w:rsid w:val="007B719C"/>
    <w:rsid w:val="007C1C42"/>
    <w:rsid w:val="007C2204"/>
    <w:rsid w:val="007D4AFE"/>
    <w:rsid w:val="007E53CA"/>
    <w:rsid w:val="007F2C31"/>
    <w:rsid w:val="008066AB"/>
    <w:rsid w:val="008072C4"/>
    <w:rsid w:val="008132C1"/>
    <w:rsid w:val="00837FFE"/>
    <w:rsid w:val="0085103E"/>
    <w:rsid w:val="008526C2"/>
    <w:rsid w:val="00855B99"/>
    <w:rsid w:val="008704AC"/>
    <w:rsid w:val="0087355D"/>
    <w:rsid w:val="00884EB0"/>
    <w:rsid w:val="008955B6"/>
    <w:rsid w:val="00897822"/>
    <w:rsid w:val="008C3730"/>
    <w:rsid w:val="008D3977"/>
    <w:rsid w:val="008E5271"/>
    <w:rsid w:val="008F1564"/>
    <w:rsid w:val="00912391"/>
    <w:rsid w:val="009209A9"/>
    <w:rsid w:val="009226CA"/>
    <w:rsid w:val="009276B0"/>
    <w:rsid w:val="00940F30"/>
    <w:rsid w:val="00963ABC"/>
    <w:rsid w:val="00963B7F"/>
    <w:rsid w:val="00966E68"/>
    <w:rsid w:val="00966F5D"/>
    <w:rsid w:val="0097534B"/>
    <w:rsid w:val="00983653"/>
    <w:rsid w:val="00996D99"/>
    <w:rsid w:val="009B6C8B"/>
    <w:rsid w:val="009C4C3C"/>
    <w:rsid w:val="009D26B1"/>
    <w:rsid w:val="009E6CAA"/>
    <w:rsid w:val="009F685E"/>
    <w:rsid w:val="00A040C7"/>
    <w:rsid w:val="00A232F0"/>
    <w:rsid w:val="00A279CA"/>
    <w:rsid w:val="00A3686A"/>
    <w:rsid w:val="00A418A8"/>
    <w:rsid w:val="00A423E0"/>
    <w:rsid w:val="00A50E58"/>
    <w:rsid w:val="00A549E6"/>
    <w:rsid w:val="00A55771"/>
    <w:rsid w:val="00A65BC3"/>
    <w:rsid w:val="00A71CE8"/>
    <w:rsid w:val="00A81101"/>
    <w:rsid w:val="00AB2653"/>
    <w:rsid w:val="00AB4CE6"/>
    <w:rsid w:val="00AC5083"/>
    <w:rsid w:val="00AD090D"/>
    <w:rsid w:val="00AD2C5C"/>
    <w:rsid w:val="00AE2F7C"/>
    <w:rsid w:val="00AF04B0"/>
    <w:rsid w:val="00AF0B43"/>
    <w:rsid w:val="00B0063D"/>
    <w:rsid w:val="00B04A5C"/>
    <w:rsid w:val="00B057C7"/>
    <w:rsid w:val="00B07096"/>
    <w:rsid w:val="00B127CA"/>
    <w:rsid w:val="00B26C62"/>
    <w:rsid w:val="00B315CF"/>
    <w:rsid w:val="00B32336"/>
    <w:rsid w:val="00B34200"/>
    <w:rsid w:val="00B367FE"/>
    <w:rsid w:val="00B37D91"/>
    <w:rsid w:val="00B451D7"/>
    <w:rsid w:val="00B54452"/>
    <w:rsid w:val="00B55654"/>
    <w:rsid w:val="00B7402F"/>
    <w:rsid w:val="00B82316"/>
    <w:rsid w:val="00B84864"/>
    <w:rsid w:val="00B9332E"/>
    <w:rsid w:val="00BA0887"/>
    <w:rsid w:val="00BA19B1"/>
    <w:rsid w:val="00BA5AF3"/>
    <w:rsid w:val="00BA63A3"/>
    <w:rsid w:val="00BB0663"/>
    <w:rsid w:val="00BB52C3"/>
    <w:rsid w:val="00C0055C"/>
    <w:rsid w:val="00C02A13"/>
    <w:rsid w:val="00C12CD9"/>
    <w:rsid w:val="00C23D82"/>
    <w:rsid w:val="00C3133C"/>
    <w:rsid w:val="00C31435"/>
    <w:rsid w:val="00C329A4"/>
    <w:rsid w:val="00C417A0"/>
    <w:rsid w:val="00CB1658"/>
    <w:rsid w:val="00CB4053"/>
    <w:rsid w:val="00CD70F9"/>
    <w:rsid w:val="00CD738A"/>
    <w:rsid w:val="00CE269E"/>
    <w:rsid w:val="00CF049A"/>
    <w:rsid w:val="00D107E7"/>
    <w:rsid w:val="00D10B16"/>
    <w:rsid w:val="00D11A03"/>
    <w:rsid w:val="00D25F37"/>
    <w:rsid w:val="00D433F3"/>
    <w:rsid w:val="00D50551"/>
    <w:rsid w:val="00D60859"/>
    <w:rsid w:val="00D61180"/>
    <w:rsid w:val="00D654C5"/>
    <w:rsid w:val="00D65A78"/>
    <w:rsid w:val="00D70C5C"/>
    <w:rsid w:val="00D74AE3"/>
    <w:rsid w:val="00D85701"/>
    <w:rsid w:val="00D87D7B"/>
    <w:rsid w:val="00DA5299"/>
    <w:rsid w:val="00DB0ACE"/>
    <w:rsid w:val="00DB7A9C"/>
    <w:rsid w:val="00DC2A07"/>
    <w:rsid w:val="00DC2BB5"/>
    <w:rsid w:val="00DC3545"/>
    <w:rsid w:val="00DC6ED2"/>
    <w:rsid w:val="00DC7CFD"/>
    <w:rsid w:val="00DD05A3"/>
    <w:rsid w:val="00E00BF9"/>
    <w:rsid w:val="00E0131B"/>
    <w:rsid w:val="00E02A5B"/>
    <w:rsid w:val="00E13E2F"/>
    <w:rsid w:val="00E311C9"/>
    <w:rsid w:val="00E336AD"/>
    <w:rsid w:val="00E36201"/>
    <w:rsid w:val="00E63E14"/>
    <w:rsid w:val="00E66784"/>
    <w:rsid w:val="00E7199D"/>
    <w:rsid w:val="00E74C27"/>
    <w:rsid w:val="00E876C9"/>
    <w:rsid w:val="00EA0F97"/>
    <w:rsid w:val="00EA6243"/>
    <w:rsid w:val="00EA7AB4"/>
    <w:rsid w:val="00EA7CB3"/>
    <w:rsid w:val="00EB73DE"/>
    <w:rsid w:val="00EE0FC7"/>
    <w:rsid w:val="00EE2EB4"/>
    <w:rsid w:val="00EE60A9"/>
    <w:rsid w:val="00EF0B70"/>
    <w:rsid w:val="00EF6BF3"/>
    <w:rsid w:val="00F10455"/>
    <w:rsid w:val="00F17592"/>
    <w:rsid w:val="00F20EA1"/>
    <w:rsid w:val="00F5061B"/>
    <w:rsid w:val="00F559B3"/>
    <w:rsid w:val="00F746F6"/>
    <w:rsid w:val="00F81242"/>
    <w:rsid w:val="00F8287E"/>
    <w:rsid w:val="00F874A3"/>
    <w:rsid w:val="00F90AA4"/>
    <w:rsid w:val="00F975E7"/>
    <w:rsid w:val="00FA06D4"/>
    <w:rsid w:val="00FA5A56"/>
    <w:rsid w:val="00FC03D5"/>
    <w:rsid w:val="00FD2FC5"/>
    <w:rsid w:val="00FE3740"/>
    <w:rsid w:val="03C46CDB"/>
    <w:rsid w:val="03E48053"/>
    <w:rsid w:val="0B8A3881"/>
    <w:rsid w:val="12D4149B"/>
    <w:rsid w:val="16F78ACA"/>
    <w:rsid w:val="18F7ABA8"/>
    <w:rsid w:val="1ADF2680"/>
    <w:rsid w:val="1C61CE84"/>
    <w:rsid w:val="1C7AF6E1"/>
    <w:rsid w:val="1F996F46"/>
    <w:rsid w:val="21379283"/>
    <w:rsid w:val="2C77F24E"/>
    <w:rsid w:val="2E13C2AF"/>
    <w:rsid w:val="2FB78096"/>
    <w:rsid w:val="321C7B84"/>
    <w:rsid w:val="3626C21A"/>
    <w:rsid w:val="3A3F80D7"/>
    <w:rsid w:val="5BE7ED0A"/>
    <w:rsid w:val="5D264217"/>
    <w:rsid w:val="6DDED824"/>
    <w:rsid w:val="7114DBD0"/>
    <w:rsid w:val="71C544EA"/>
    <w:rsid w:val="74CE8764"/>
    <w:rsid w:val="7699E4FD"/>
    <w:rsid w:val="7835B55E"/>
    <w:rsid w:val="7944E844"/>
    <w:rsid w:val="79D470DB"/>
    <w:rsid w:val="7B5B0F31"/>
    <w:rsid w:val="7DD3C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5DEA3"/>
  <w15:chartTrackingRefBased/>
  <w15:docId w15:val="{388A6D4F-CF43-4657-AD57-DF7BEE39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6B1"/>
    <w:pPr>
      <w:ind w:left="720"/>
      <w:contextualSpacing/>
    </w:pPr>
  </w:style>
  <w:style w:type="table" w:styleId="Mkatabulky">
    <w:name w:val="Table Grid"/>
    <w:basedOn w:val="Normlntabulka"/>
    <w:uiPriority w:val="39"/>
    <w:rsid w:val="000B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2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2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527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7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4AC"/>
  </w:style>
  <w:style w:type="paragraph" w:styleId="Zpat">
    <w:name w:val="footer"/>
    <w:basedOn w:val="Normln"/>
    <w:link w:val="ZpatChar"/>
    <w:uiPriority w:val="99"/>
    <w:unhideWhenUsed/>
    <w:rsid w:val="0087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4AC"/>
  </w:style>
  <w:style w:type="paragraph" w:styleId="Revize">
    <w:name w:val="Revision"/>
    <w:hidden/>
    <w:uiPriority w:val="99"/>
    <w:semiHidden/>
    <w:rsid w:val="0059305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864"/>
    <w:rPr>
      <w:rFonts w:ascii="Segoe UI" w:hAnsi="Segoe UI" w:cs="Segoe UI"/>
      <w:sz w:val="18"/>
      <w:szCs w:val="18"/>
    </w:rPr>
  </w:style>
  <w:style w:type="paragraph" w:customStyle="1" w:styleId="OPPINadpis1">
    <w:name w:val="OPPINadpis1"/>
    <w:basedOn w:val="Normln"/>
    <w:uiPriority w:val="99"/>
    <w:rsid w:val="000459FB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PPINadpis2">
    <w:name w:val="OPPINadpis2"/>
    <w:basedOn w:val="Normln"/>
    <w:uiPriority w:val="99"/>
    <w:rsid w:val="000459FB"/>
    <w:pPr>
      <w:widowControl w:val="0"/>
      <w:numPr>
        <w:ilvl w:val="1"/>
        <w:numId w:val="14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PPINadpis3">
    <w:name w:val="OPPINadpis3"/>
    <w:basedOn w:val="Normln"/>
    <w:uiPriority w:val="99"/>
    <w:rsid w:val="000459FB"/>
    <w:pPr>
      <w:widowControl w:val="0"/>
      <w:numPr>
        <w:ilvl w:val="2"/>
        <w:numId w:val="14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PPINadpis4">
    <w:name w:val="OPPINadpis4"/>
    <w:basedOn w:val="Normln"/>
    <w:uiPriority w:val="99"/>
    <w:rsid w:val="000459FB"/>
    <w:pPr>
      <w:widowControl w:val="0"/>
      <w:numPr>
        <w:ilvl w:val="3"/>
        <w:numId w:val="14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2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2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2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2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6BD74-65D7-4447-83D9-FE917CB4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2A62F-931F-4197-A536-0FA7AB7EE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62EBAF-5FBF-428D-9599-3EBB385FB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D8F9E-5C37-4AAA-8095-8CA5F6937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1807</Words>
  <Characters>10668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Radek</dc:creator>
  <cp:keywords/>
  <dc:description/>
  <cp:lastModifiedBy>Mašková Adéla</cp:lastModifiedBy>
  <cp:revision>2</cp:revision>
  <cp:lastPrinted>2025-05-28T08:01:00Z</cp:lastPrinted>
  <dcterms:created xsi:type="dcterms:W3CDTF">2026-04-30T07:36:00Z</dcterms:created>
  <dcterms:modified xsi:type="dcterms:W3CDTF">2026-04-30T07:36:00Z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2022-06-22T07:42:46Z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1eaa9943-6ed7-4af1-95e9-a8b9f06cb331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