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DC843A" w14:textId="1920C691" w:rsidR="00996D99" w:rsidRPr="00DD045B" w:rsidRDefault="00996D99" w:rsidP="00996D99">
      <w:pPr>
        <w:spacing w:before="120" w:after="120" w:line="276" w:lineRule="auto"/>
        <w:contextualSpacing/>
        <w:jc w:val="center"/>
        <w:rPr>
          <w:rFonts w:cstheme="minorHAnsi"/>
          <w:b/>
          <w:color w:val="000000"/>
          <w:sz w:val="28"/>
        </w:rPr>
      </w:pPr>
      <w:r w:rsidRPr="00DD045B">
        <w:rPr>
          <w:rFonts w:cstheme="minorHAnsi"/>
          <w:b/>
          <w:bCs/>
          <w:color w:val="000000"/>
          <w:sz w:val="28"/>
        </w:rPr>
        <w:t>Ministerstvo průmyslu a obchodu</w:t>
      </w:r>
    </w:p>
    <w:p w14:paraId="33C98BF3" w14:textId="3F04BCD5" w:rsidR="00996D99" w:rsidRPr="00DD045B" w:rsidRDefault="00996D99" w:rsidP="00996D99">
      <w:pPr>
        <w:spacing w:before="120" w:after="120" w:line="276" w:lineRule="auto"/>
        <w:contextualSpacing/>
        <w:jc w:val="center"/>
        <w:rPr>
          <w:rFonts w:cstheme="minorHAnsi"/>
          <w:b/>
          <w:color w:val="000000"/>
          <w:sz w:val="28"/>
        </w:rPr>
      </w:pPr>
      <w:r w:rsidRPr="00DD045B">
        <w:rPr>
          <w:rFonts w:cstheme="minorHAnsi"/>
          <w:b/>
          <w:bCs/>
          <w:color w:val="000000"/>
          <w:sz w:val="28"/>
        </w:rPr>
        <w:t>České republiky</w:t>
      </w:r>
    </w:p>
    <w:p w14:paraId="560AABE3" w14:textId="7ECA0DBD" w:rsidR="00996D99" w:rsidRDefault="00996D99" w:rsidP="00996D99">
      <w:pPr>
        <w:spacing w:before="120" w:after="120" w:line="276" w:lineRule="auto"/>
        <w:contextualSpacing/>
        <w:jc w:val="center"/>
        <w:rPr>
          <w:rFonts w:cstheme="minorHAnsi"/>
          <w:b/>
          <w:bCs/>
          <w:color w:val="000000"/>
          <w:sz w:val="28"/>
        </w:rPr>
      </w:pPr>
      <w:r w:rsidRPr="00DD045B">
        <w:rPr>
          <w:rFonts w:cstheme="minorHAnsi"/>
          <w:b/>
          <w:bCs/>
          <w:color w:val="000000"/>
          <w:sz w:val="28"/>
        </w:rPr>
        <w:t>Řídicí orgán OP TAK</w:t>
      </w:r>
    </w:p>
    <w:p w14:paraId="00877C67" w14:textId="627EA53B" w:rsidR="00996D99" w:rsidRDefault="00996D99" w:rsidP="00996D99">
      <w:pPr>
        <w:spacing w:before="120" w:after="120" w:line="276" w:lineRule="auto"/>
        <w:contextualSpacing/>
        <w:jc w:val="center"/>
        <w:rPr>
          <w:rFonts w:cstheme="minorHAnsi"/>
          <w:b/>
          <w:bCs/>
          <w:color w:val="000000"/>
          <w:sz w:val="28"/>
        </w:rPr>
      </w:pPr>
    </w:p>
    <w:p w14:paraId="5E1D8398" w14:textId="2D4E40C0" w:rsidR="00996D99" w:rsidRDefault="00996D99" w:rsidP="00996D99">
      <w:pPr>
        <w:spacing w:before="120" w:after="120" w:line="276" w:lineRule="auto"/>
        <w:contextualSpacing/>
        <w:jc w:val="center"/>
        <w:rPr>
          <w:rFonts w:cstheme="minorHAnsi"/>
          <w:b/>
          <w:bCs/>
          <w:color w:val="000000"/>
          <w:sz w:val="28"/>
        </w:rPr>
      </w:pPr>
    </w:p>
    <w:p w14:paraId="2E16DA1F" w14:textId="3DBA9EF8" w:rsidR="00996D99" w:rsidRDefault="00996D99" w:rsidP="00996D99">
      <w:pPr>
        <w:spacing w:before="120" w:after="120" w:line="276" w:lineRule="auto"/>
        <w:contextualSpacing/>
        <w:jc w:val="center"/>
        <w:rPr>
          <w:rFonts w:cstheme="minorHAnsi"/>
          <w:b/>
          <w:bCs/>
          <w:color w:val="000000"/>
          <w:sz w:val="28"/>
        </w:rPr>
      </w:pPr>
    </w:p>
    <w:p w14:paraId="3B71636A" w14:textId="07FFB2C0" w:rsidR="00996D99" w:rsidRDefault="00996D99" w:rsidP="00996D99">
      <w:pPr>
        <w:spacing w:before="120" w:after="120" w:line="276" w:lineRule="auto"/>
        <w:contextualSpacing/>
        <w:jc w:val="center"/>
        <w:rPr>
          <w:rFonts w:cstheme="minorHAnsi"/>
          <w:b/>
          <w:bCs/>
          <w:color w:val="000000"/>
          <w:sz w:val="28"/>
        </w:rPr>
      </w:pPr>
    </w:p>
    <w:p w14:paraId="77793009" w14:textId="7F34C3A0" w:rsidR="00996D99" w:rsidRDefault="00996D99" w:rsidP="00996D99">
      <w:pPr>
        <w:spacing w:before="120" w:after="120" w:line="276" w:lineRule="auto"/>
        <w:contextualSpacing/>
        <w:jc w:val="center"/>
        <w:rPr>
          <w:rFonts w:cstheme="minorHAnsi"/>
          <w:b/>
          <w:bCs/>
          <w:color w:val="000000"/>
          <w:sz w:val="28"/>
        </w:rPr>
      </w:pPr>
    </w:p>
    <w:p w14:paraId="2641C2CB" w14:textId="43DAAE5A" w:rsidR="00996D99" w:rsidRDefault="00996D99" w:rsidP="00996D99">
      <w:pPr>
        <w:spacing w:before="120" w:after="120" w:line="276" w:lineRule="auto"/>
        <w:contextualSpacing/>
        <w:jc w:val="center"/>
        <w:rPr>
          <w:rFonts w:cstheme="minorHAnsi"/>
          <w:b/>
          <w:bCs/>
          <w:color w:val="000000"/>
          <w:sz w:val="28"/>
        </w:rPr>
      </w:pPr>
    </w:p>
    <w:p w14:paraId="375F8CE9" w14:textId="67AD94CB" w:rsidR="00996D99" w:rsidRDefault="00996D99" w:rsidP="00996D99">
      <w:pPr>
        <w:spacing w:before="120" w:after="120" w:line="276" w:lineRule="auto"/>
        <w:contextualSpacing/>
        <w:jc w:val="center"/>
        <w:rPr>
          <w:rFonts w:cstheme="minorHAnsi"/>
          <w:b/>
          <w:bCs/>
          <w:color w:val="000000"/>
          <w:sz w:val="28"/>
        </w:rPr>
      </w:pPr>
    </w:p>
    <w:p w14:paraId="09321AE6" w14:textId="623E934A" w:rsidR="00996D99" w:rsidRDefault="00996D99" w:rsidP="00996D99">
      <w:pPr>
        <w:spacing w:before="120" w:after="120" w:line="276" w:lineRule="auto"/>
        <w:contextualSpacing/>
        <w:jc w:val="center"/>
        <w:rPr>
          <w:rFonts w:cstheme="minorHAnsi"/>
          <w:b/>
          <w:bCs/>
          <w:color w:val="000000"/>
          <w:sz w:val="28"/>
        </w:rPr>
      </w:pPr>
    </w:p>
    <w:p w14:paraId="15A55E65" w14:textId="0422FA5F" w:rsidR="00996D99" w:rsidRDefault="00996D99" w:rsidP="00996D99">
      <w:pPr>
        <w:spacing w:before="120" w:after="120" w:line="276" w:lineRule="auto"/>
        <w:contextualSpacing/>
        <w:jc w:val="center"/>
        <w:rPr>
          <w:rFonts w:cstheme="minorHAnsi"/>
          <w:b/>
          <w:bCs/>
          <w:color w:val="000000"/>
          <w:sz w:val="28"/>
        </w:rPr>
      </w:pPr>
    </w:p>
    <w:p w14:paraId="4CEBD265" w14:textId="0DF35C43" w:rsidR="00996D99" w:rsidRDefault="00996D99" w:rsidP="00996D99">
      <w:pPr>
        <w:spacing w:before="120" w:after="120" w:line="276" w:lineRule="auto"/>
        <w:contextualSpacing/>
        <w:jc w:val="center"/>
        <w:rPr>
          <w:rFonts w:cstheme="minorHAnsi"/>
          <w:b/>
          <w:bCs/>
          <w:color w:val="000000"/>
          <w:sz w:val="28"/>
        </w:rPr>
      </w:pPr>
    </w:p>
    <w:p w14:paraId="4C273B93" w14:textId="182549F3" w:rsidR="00996D99" w:rsidRDefault="00996D99" w:rsidP="00996D99">
      <w:pPr>
        <w:spacing w:before="120" w:after="120" w:line="276" w:lineRule="auto"/>
        <w:contextualSpacing/>
        <w:jc w:val="center"/>
        <w:rPr>
          <w:rFonts w:cstheme="minorHAnsi"/>
          <w:b/>
          <w:bCs/>
          <w:color w:val="000000"/>
          <w:sz w:val="28"/>
        </w:rPr>
      </w:pPr>
    </w:p>
    <w:p w14:paraId="6992B70E" w14:textId="3C8594BD" w:rsidR="00996D99" w:rsidRDefault="00996D99" w:rsidP="00996D99">
      <w:pPr>
        <w:spacing w:before="120" w:after="120" w:line="276" w:lineRule="auto"/>
        <w:contextualSpacing/>
        <w:jc w:val="center"/>
        <w:rPr>
          <w:rFonts w:cstheme="minorHAnsi"/>
          <w:b/>
          <w:bCs/>
          <w:color w:val="000000"/>
          <w:sz w:val="28"/>
        </w:rPr>
      </w:pPr>
    </w:p>
    <w:p w14:paraId="59BCF75B" w14:textId="0058B7CB" w:rsidR="009A0677" w:rsidRDefault="00996D99" w:rsidP="009A0677">
      <w:pPr>
        <w:keepNext/>
        <w:autoSpaceDE w:val="0"/>
        <w:autoSpaceDN w:val="0"/>
        <w:adjustRightInd w:val="0"/>
        <w:spacing w:after="360" w:line="240" w:lineRule="auto"/>
        <w:jc w:val="center"/>
        <w:outlineLvl w:val="0"/>
        <w:rPr>
          <w:rFonts w:ascii="Calibri" w:eastAsia="Times New Roman" w:hAnsi="Calibri" w:cs="Calibri"/>
          <w:b/>
          <w:sz w:val="32"/>
          <w:szCs w:val="32"/>
        </w:rPr>
      </w:pPr>
      <w:r>
        <w:rPr>
          <w:rFonts w:cstheme="minorHAnsi"/>
          <w:b/>
          <w:bCs/>
          <w:color w:val="000000"/>
          <w:sz w:val="28"/>
        </w:rPr>
        <w:t xml:space="preserve">Příloha č. </w:t>
      </w:r>
      <w:r w:rsidR="0086367F">
        <w:rPr>
          <w:rFonts w:cstheme="minorHAnsi"/>
          <w:b/>
          <w:bCs/>
          <w:color w:val="000000"/>
          <w:sz w:val="28"/>
        </w:rPr>
        <w:t>6</w:t>
      </w:r>
      <w:r>
        <w:rPr>
          <w:rFonts w:cstheme="minorHAnsi"/>
          <w:b/>
          <w:bCs/>
          <w:color w:val="000000"/>
          <w:sz w:val="28"/>
        </w:rPr>
        <w:t xml:space="preserve"> – Povinná osnova Podnikatelského záměru </w:t>
      </w:r>
    </w:p>
    <w:p w14:paraId="46E4BCBC" w14:textId="3297829E" w:rsidR="009A0677" w:rsidRPr="001C153B" w:rsidRDefault="00B72898" w:rsidP="001C153B">
      <w:pPr>
        <w:spacing w:before="120" w:after="120" w:line="276" w:lineRule="auto"/>
        <w:contextualSpacing/>
        <w:jc w:val="center"/>
        <w:rPr>
          <w:rFonts w:cstheme="minorHAnsi"/>
          <w:b/>
          <w:bCs/>
          <w:color w:val="000000"/>
          <w:sz w:val="28"/>
        </w:rPr>
      </w:pPr>
      <w:r>
        <w:rPr>
          <w:rFonts w:cstheme="minorHAnsi"/>
          <w:b/>
          <w:bCs/>
          <w:color w:val="000000"/>
          <w:sz w:val="28"/>
        </w:rPr>
        <w:t xml:space="preserve">STEP – </w:t>
      </w:r>
      <w:proofErr w:type="gramStart"/>
      <w:r w:rsidR="009A0677" w:rsidRPr="001C153B">
        <w:rPr>
          <w:rFonts w:cstheme="minorHAnsi"/>
          <w:b/>
          <w:bCs/>
          <w:color w:val="000000"/>
          <w:sz w:val="28"/>
        </w:rPr>
        <w:t>INVESTICE</w:t>
      </w:r>
      <w:r>
        <w:rPr>
          <w:rFonts w:cstheme="minorHAnsi"/>
          <w:b/>
          <w:bCs/>
          <w:color w:val="000000"/>
          <w:sz w:val="28"/>
        </w:rPr>
        <w:t xml:space="preserve"> -</w:t>
      </w:r>
      <w:r w:rsidRPr="00B72898">
        <w:rPr>
          <w:rFonts w:cstheme="minorHAnsi"/>
          <w:b/>
          <w:bCs/>
          <w:color w:val="000000"/>
          <w:sz w:val="28"/>
        </w:rPr>
        <w:t xml:space="preserve"> </w:t>
      </w:r>
      <w:r w:rsidRPr="001C153B">
        <w:rPr>
          <w:rFonts w:cstheme="minorHAnsi"/>
          <w:b/>
          <w:bCs/>
          <w:color w:val="000000"/>
          <w:sz w:val="28"/>
        </w:rPr>
        <w:t>Vývoj</w:t>
      </w:r>
      <w:proofErr w:type="gramEnd"/>
      <w:r w:rsidRPr="001C153B">
        <w:rPr>
          <w:rFonts w:cstheme="minorHAnsi"/>
          <w:b/>
          <w:bCs/>
          <w:color w:val="000000"/>
          <w:sz w:val="28"/>
        </w:rPr>
        <w:t xml:space="preserve"> a výroba kritických technologií</w:t>
      </w:r>
    </w:p>
    <w:p w14:paraId="6BA7EBC7" w14:textId="18FF7806" w:rsidR="00996D99" w:rsidRPr="00DD045B" w:rsidRDefault="00996D99" w:rsidP="00996D99">
      <w:pPr>
        <w:spacing w:before="120" w:after="120" w:line="276" w:lineRule="auto"/>
        <w:contextualSpacing/>
        <w:jc w:val="center"/>
        <w:rPr>
          <w:rFonts w:cstheme="minorHAnsi"/>
          <w:b/>
          <w:sz w:val="28"/>
        </w:rPr>
      </w:pPr>
    </w:p>
    <w:p w14:paraId="632395FC" w14:textId="51252B2E" w:rsidR="00912391" w:rsidRDefault="008704AC" w:rsidP="009D26B1">
      <w:pPr>
        <w:jc w:val="both"/>
      </w:pPr>
      <w:r>
        <w:br w:type="column"/>
      </w:r>
      <w:r w:rsidR="00912391">
        <w:lastRenderedPageBreak/>
        <w:t>Povinná osnova podnikatelského záměru vychází z</w:t>
      </w:r>
      <w:r w:rsidR="007E53CA">
        <w:t> </w:t>
      </w:r>
      <w:r w:rsidR="00912391">
        <w:t>přílohy</w:t>
      </w:r>
      <w:r w:rsidR="007E53CA">
        <w:t xml:space="preserve"> č</w:t>
      </w:r>
      <w:r w:rsidR="00983653">
        <w:t>.</w:t>
      </w:r>
      <w:r w:rsidR="007E53CA">
        <w:t xml:space="preserve"> </w:t>
      </w:r>
      <w:r w:rsidR="007243EA">
        <w:t>1</w:t>
      </w:r>
      <w:r w:rsidR="00912391">
        <w:t xml:space="preserve"> Výzvy – Model hodnocení a kritéria pro hodnocení a výběr projektů a představuje tak závaznou strukturu při tvorbě podnikatelského záměru, který je povinnou přílohou žádosti o podporu a současně spolu s jeho přílohami základním dokumentem při věcném hodnocení projektu. Informace v</w:t>
      </w:r>
      <w:r w:rsidR="00E13E2F">
        <w:t xml:space="preserve"> </w:t>
      </w:r>
      <w:r w:rsidR="00912391">
        <w:t>něm uváděné</w:t>
      </w:r>
      <w:r w:rsidR="00E13E2F">
        <w:t xml:space="preserve"> musí </w:t>
      </w:r>
      <w:r w:rsidR="00016B98">
        <w:t xml:space="preserve">být </w:t>
      </w:r>
      <w:r w:rsidR="00E13E2F">
        <w:t xml:space="preserve">pravdivé, srozumitelné a natolik obsáhlé, aby mohlo být řádně provedeno věcné hodnocení projektu. Současně uváděné informace </w:t>
      </w:r>
      <w:r w:rsidR="009037DB">
        <w:t>by měly</w:t>
      </w:r>
      <w:r w:rsidR="00E13E2F">
        <w:t xml:space="preserve"> být vždy podložené relevantními přílohami. Pouhá textace bez doložených relevantních</w:t>
      </w:r>
      <w:r w:rsidR="00380004">
        <w:t xml:space="preserve"> a průkazných</w:t>
      </w:r>
      <w:r w:rsidR="00E13E2F">
        <w:t xml:space="preserve"> příloh může být u jednotlivých </w:t>
      </w:r>
      <w:r w:rsidR="0054482C">
        <w:t>vylučovacích</w:t>
      </w:r>
      <w:r w:rsidR="00E13E2F">
        <w:t xml:space="preserve"> i bodových kritérií negativně hodnocena.</w:t>
      </w:r>
    </w:p>
    <w:p w14:paraId="69CF0DE0" w14:textId="196E7854" w:rsidR="00E13E2F" w:rsidRPr="000669A5" w:rsidRDefault="009D26B1" w:rsidP="00EB10FC">
      <w:pPr>
        <w:tabs>
          <w:tab w:val="left" w:pos="3960"/>
        </w:tabs>
        <w:jc w:val="both"/>
        <w:rPr>
          <w:b/>
          <w:bCs/>
          <w:sz w:val="28"/>
          <w:szCs w:val="28"/>
        </w:rPr>
      </w:pPr>
      <w:r w:rsidRPr="000669A5">
        <w:rPr>
          <w:b/>
          <w:bCs/>
          <w:sz w:val="28"/>
          <w:szCs w:val="28"/>
        </w:rPr>
        <w:t>Titulní strana</w:t>
      </w:r>
      <w:r w:rsidR="00EB10FC">
        <w:rPr>
          <w:b/>
          <w:bCs/>
          <w:sz w:val="28"/>
          <w:szCs w:val="28"/>
        </w:rPr>
        <w:tab/>
      </w:r>
    </w:p>
    <w:p w14:paraId="7ED5C711" w14:textId="63D8831F" w:rsidR="009D26B1" w:rsidRDefault="009D26B1" w:rsidP="009D26B1">
      <w:pPr>
        <w:jc w:val="both"/>
      </w:pPr>
      <w:r>
        <w:t xml:space="preserve">bude obsahovat </w:t>
      </w:r>
      <w:r w:rsidRPr="009D26B1">
        <w:rPr>
          <w:b/>
          <w:bCs/>
        </w:rPr>
        <w:t>název projektu</w:t>
      </w:r>
      <w:r>
        <w:t xml:space="preserve">, který bude uveden v žádosti o podporu v IS KP21+, a který bude jednoznačným způsobem vystihovat hlavní podstatu předkládaného projektu. Dále pak </w:t>
      </w:r>
      <w:r w:rsidRPr="009D26B1">
        <w:rPr>
          <w:b/>
          <w:bCs/>
        </w:rPr>
        <w:t>název Výzvy</w:t>
      </w:r>
      <w:r>
        <w:t xml:space="preserve">, </w:t>
      </w:r>
      <w:r w:rsidRPr="009D26B1">
        <w:rPr>
          <w:b/>
          <w:bCs/>
        </w:rPr>
        <w:t xml:space="preserve">název </w:t>
      </w:r>
      <w:r w:rsidR="001856B2">
        <w:rPr>
          <w:b/>
          <w:bCs/>
        </w:rPr>
        <w:t>ž</w:t>
      </w:r>
      <w:r w:rsidRPr="009D26B1">
        <w:rPr>
          <w:b/>
          <w:bCs/>
        </w:rPr>
        <w:t>adatele</w:t>
      </w:r>
      <w:r w:rsidR="001856B2">
        <w:rPr>
          <w:b/>
          <w:bCs/>
        </w:rPr>
        <w:t xml:space="preserve"> o podporu</w:t>
      </w:r>
      <w:r>
        <w:t xml:space="preserve"> a </w:t>
      </w:r>
      <w:r w:rsidRPr="009D26B1">
        <w:rPr>
          <w:b/>
          <w:bCs/>
        </w:rPr>
        <w:t>údaje o zpracovateli podnikatelského záměru</w:t>
      </w:r>
      <w:r>
        <w:t>. Je vhodné rovněž uvést datum zpracování, počet stran a počet příloh.</w:t>
      </w:r>
    </w:p>
    <w:p w14:paraId="2977BE66" w14:textId="1A17407B" w:rsidR="009D26B1" w:rsidRPr="000669A5" w:rsidRDefault="009D26B1" w:rsidP="009D26B1">
      <w:pPr>
        <w:jc w:val="both"/>
        <w:rPr>
          <w:b/>
          <w:bCs/>
          <w:sz w:val="28"/>
          <w:szCs w:val="28"/>
        </w:rPr>
      </w:pPr>
      <w:r w:rsidRPr="000669A5">
        <w:rPr>
          <w:b/>
          <w:bCs/>
          <w:sz w:val="28"/>
          <w:szCs w:val="28"/>
        </w:rPr>
        <w:t>Obsah, Seznam zkratek, Seznam grafů, obrázků, tabulek, Seznam příloh</w:t>
      </w:r>
    </w:p>
    <w:p w14:paraId="09116A7B" w14:textId="71821978" w:rsidR="009D26B1" w:rsidRPr="000669A5" w:rsidRDefault="00095759" w:rsidP="009D26B1">
      <w:pPr>
        <w:pStyle w:val="Odstavecseseznamem"/>
        <w:numPr>
          <w:ilvl w:val="0"/>
          <w:numId w:val="1"/>
        </w:numPr>
        <w:jc w:val="both"/>
        <w:rPr>
          <w:b/>
          <w:bCs/>
          <w:sz w:val="28"/>
          <w:szCs w:val="28"/>
        </w:rPr>
      </w:pPr>
      <w:r w:rsidRPr="000669A5">
        <w:rPr>
          <w:b/>
          <w:bCs/>
          <w:sz w:val="28"/>
          <w:szCs w:val="28"/>
        </w:rPr>
        <w:t>Anotace projektu</w:t>
      </w:r>
    </w:p>
    <w:p w14:paraId="2717F560" w14:textId="78C8EA8E" w:rsidR="00095759" w:rsidRDefault="00855B99" w:rsidP="00EF6BF3">
      <w:pPr>
        <w:pStyle w:val="Odstavecseseznamem"/>
        <w:numPr>
          <w:ilvl w:val="0"/>
          <w:numId w:val="5"/>
        </w:numPr>
        <w:jc w:val="both"/>
      </w:pPr>
      <w:r>
        <w:t>Stručné shrnutí základní</w:t>
      </w:r>
      <w:r w:rsidR="00C0055C">
        <w:t>ch</w:t>
      </w:r>
      <w:r>
        <w:t xml:space="preserve"> parametrů předkládaného projektu, jeho výstupů a očekávaných výsledků.</w:t>
      </w:r>
    </w:p>
    <w:p w14:paraId="327C9D0D" w14:textId="7B548822" w:rsidR="00855B99" w:rsidRPr="000669A5" w:rsidRDefault="00855B99" w:rsidP="00855B99">
      <w:pPr>
        <w:pStyle w:val="Odstavecseseznamem"/>
        <w:numPr>
          <w:ilvl w:val="0"/>
          <w:numId w:val="1"/>
        </w:numPr>
        <w:jc w:val="both"/>
        <w:rPr>
          <w:b/>
          <w:bCs/>
          <w:sz w:val="28"/>
          <w:szCs w:val="28"/>
        </w:rPr>
      </w:pPr>
      <w:r w:rsidRPr="000669A5">
        <w:rPr>
          <w:b/>
          <w:bCs/>
          <w:sz w:val="28"/>
          <w:szCs w:val="28"/>
        </w:rPr>
        <w:t>Identifikační údaje žadatele o podporu</w:t>
      </w:r>
    </w:p>
    <w:p w14:paraId="2ED2DD00" w14:textId="28859DAF" w:rsidR="00E7199D" w:rsidRPr="000669A5" w:rsidRDefault="00E7199D" w:rsidP="00B367FE">
      <w:pPr>
        <w:pStyle w:val="Odstavecseseznamem"/>
        <w:numPr>
          <w:ilvl w:val="1"/>
          <w:numId w:val="1"/>
        </w:numPr>
        <w:jc w:val="both"/>
        <w:rPr>
          <w:sz w:val="26"/>
          <w:szCs w:val="26"/>
          <w:u w:val="single"/>
        </w:rPr>
      </w:pPr>
      <w:r w:rsidRPr="000669A5">
        <w:rPr>
          <w:sz w:val="26"/>
          <w:szCs w:val="26"/>
          <w:u w:val="single"/>
        </w:rPr>
        <w:t>Žadatel o podporu</w:t>
      </w:r>
    </w:p>
    <w:p w14:paraId="74F770AB" w14:textId="7B228C9C" w:rsidR="00855B99" w:rsidRDefault="00855B99" w:rsidP="00E7199D">
      <w:pPr>
        <w:pStyle w:val="Odstavecseseznamem"/>
        <w:numPr>
          <w:ilvl w:val="0"/>
          <w:numId w:val="4"/>
        </w:numPr>
        <w:jc w:val="both"/>
      </w:pPr>
      <w:r>
        <w:t>Název žadatele o podporu, sídlo/místo podnikaní, identifikační číslo/daňové identifikační číslo, odkaz na webové stránky, jsou-li k</w:t>
      </w:r>
      <w:r w:rsidR="00B7402F">
        <w:t> </w:t>
      </w:r>
      <w:r>
        <w:t>dispozici</w:t>
      </w:r>
      <w:r w:rsidR="00B7402F">
        <w:t>.</w:t>
      </w:r>
    </w:p>
    <w:p w14:paraId="63C148CB" w14:textId="2BF25A2E" w:rsidR="00E7199D" w:rsidRPr="000669A5" w:rsidRDefault="00B367FE" w:rsidP="00B367FE">
      <w:pPr>
        <w:pStyle w:val="Odstavecseseznamem"/>
        <w:numPr>
          <w:ilvl w:val="1"/>
          <w:numId w:val="1"/>
        </w:numPr>
        <w:jc w:val="both"/>
        <w:rPr>
          <w:sz w:val="26"/>
          <w:szCs w:val="26"/>
          <w:u w:val="single"/>
        </w:rPr>
      </w:pPr>
      <w:r w:rsidRPr="000669A5">
        <w:rPr>
          <w:sz w:val="26"/>
          <w:szCs w:val="26"/>
          <w:u w:val="single"/>
        </w:rPr>
        <w:t>Majetková struktura</w:t>
      </w:r>
    </w:p>
    <w:p w14:paraId="2843BD79" w14:textId="7779432A" w:rsidR="00E7199D" w:rsidRDefault="00E7199D" w:rsidP="00E7199D">
      <w:pPr>
        <w:pStyle w:val="Odstavecseseznamem"/>
        <w:numPr>
          <w:ilvl w:val="0"/>
          <w:numId w:val="4"/>
        </w:numPr>
        <w:jc w:val="both"/>
      </w:pPr>
      <w:r>
        <w:t xml:space="preserve">Základní majetková struktura žadatele o podporu včetně uvedení </w:t>
      </w:r>
      <w:r w:rsidR="00B367FE">
        <w:t xml:space="preserve">skutečných </w:t>
      </w:r>
      <w:r>
        <w:t xml:space="preserve">konečných </w:t>
      </w:r>
      <w:r w:rsidR="00B367FE">
        <w:t>majitelů</w:t>
      </w:r>
      <w:r w:rsidR="00B7402F">
        <w:t>.</w:t>
      </w:r>
    </w:p>
    <w:p w14:paraId="0F067F7B" w14:textId="385BC496" w:rsidR="00E7199D" w:rsidRPr="000669A5" w:rsidRDefault="00E7199D" w:rsidP="00B367FE">
      <w:pPr>
        <w:pStyle w:val="Odstavecseseznamem"/>
        <w:numPr>
          <w:ilvl w:val="1"/>
          <w:numId w:val="1"/>
        </w:numPr>
        <w:jc w:val="both"/>
        <w:rPr>
          <w:sz w:val="26"/>
          <w:szCs w:val="26"/>
          <w:u w:val="single"/>
        </w:rPr>
      </w:pPr>
      <w:r w:rsidRPr="000669A5">
        <w:rPr>
          <w:sz w:val="26"/>
          <w:szCs w:val="26"/>
          <w:u w:val="single"/>
        </w:rPr>
        <w:t>Jméno a příjmení kontaktní osoby, zpracovatel</w:t>
      </w:r>
      <w:r w:rsidR="00C0055C" w:rsidRPr="000669A5">
        <w:rPr>
          <w:sz w:val="26"/>
          <w:szCs w:val="26"/>
          <w:u w:val="single"/>
        </w:rPr>
        <w:t>e</w:t>
      </w:r>
      <w:r w:rsidRPr="000669A5">
        <w:rPr>
          <w:sz w:val="26"/>
          <w:szCs w:val="26"/>
          <w:u w:val="single"/>
        </w:rPr>
        <w:t xml:space="preserve"> podnikatelského záměru</w:t>
      </w:r>
    </w:p>
    <w:p w14:paraId="3B0461BC" w14:textId="570F7083" w:rsidR="00E7199D" w:rsidRPr="000669A5" w:rsidRDefault="00E7199D" w:rsidP="00B367FE">
      <w:pPr>
        <w:pStyle w:val="Odstavecseseznamem"/>
        <w:numPr>
          <w:ilvl w:val="1"/>
          <w:numId w:val="1"/>
        </w:numPr>
        <w:jc w:val="both"/>
        <w:rPr>
          <w:sz w:val="26"/>
          <w:szCs w:val="26"/>
          <w:u w:val="single"/>
        </w:rPr>
      </w:pPr>
      <w:r w:rsidRPr="000669A5">
        <w:rPr>
          <w:sz w:val="26"/>
          <w:szCs w:val="26"/>
          <w:u w:val="single"/>
        </w:rPr>
        <w:t>Obory podnikání žadatele o podporu a obor podnikání výstupu projektu dle CZ-NACE</w:t>
      </w:r>
    </w:p>
    <w:p w14:paraId="75DF8A67" w14:textId="0212A443" w:rsidR="00E7199D" w:rsidRDefault="00E7199D" w:rsidP="00E7199D">
      <w:pPr>
        <w:pStyle w:val="Odstavecseseznamem"/>
        <w:numPr>
          <w:ilvl w:val="0"/>
          <w:numId w:val="3"/>
        </w:numPr>
        <w:jc w:val="both"/>
      </w:pPr>
      <w:r>
        <w:t>Seznam oborů podnikání, ve kterých žadatele o podporu skutečně podniká</w:t>
      </w:r>
      <w:r w:rsidR="00B7402F">
        <w:t>.</w:t>
      </w:r>
    </w:p>
    <w:p w14:paraId="2798BCCA" w14:textId="20345783" w:rsidR="00E7199D" w:rsidRDefault="00E7199D" w:rsidP="00E7199D">
      <w:pPr>
        <w:pStyle w:val="Odstavecseseznamem"/>
        <w:numPr>
          <w:ilvl w:val="0"/>
          <w:numId w:val="3"/>
        </w:numPr>
        <w:jc w:val="both"/>
      </w:pPr>
      <w:r>
        <w:t>Hlavní obor podnikání, který se vztahuje k výstupu předkládaného projektu</w:t>
      </w:r>
      <w:r w:rsidR="00B7402F">
        <w:t>.</w:t>
      </w:r>
    </w:p>
    <w:p w14:paraId="1B8CDB0A" w14:textId="1B5EC9B3" w:rsidR="005E32FF" w:rsidRPr="000669A5" w:rsidRDefault="00B367FE" w:rsidP="005E32FF">
      <w:pPr>
        <w:pStyle w:val="Odstavecseseznamem"/>
        <w:numPr>
          <w:ilvl w:val="1"/>
          <w:numId w:val="1"/>
        </w:numPr>
        <w:jc w:val="both"/>
        <w:rPr>
          <w:sz w:val="26"/>
          <w:szCs w:val="26"/>
          <w:u w:val="single"/>
        </w:rPr>
      </w:pPr>
      <w:r w:rsidRPr="000669A5">
        <w:rPr>
          <w:sz w:val="26"/>
          <w:szCs w:val="26"/>
          <w:u w:val="single"/>
        </w:rPr>
        <w:t>Místo realizace projektu</w:t>
      </w:r>
    </w:p>
    <w:p w14:paraId="1E6CAB20" w14:textId="130E06C6" w:rsidR="00CB4053" w:rsidRPr="00CB4053" w:rsidRDefault="00CB4053" w:rsidP="00CB4053">
      <w:pPr>
        <w:pStyle w:val="Odstavecseseznamem"/>
        <w:numPr>
          <w:ilvl w:val="0"/>
          <w:numId w:val="3"/>
        </w:numPr>
        <w:jc w:val="both"/>
      </w:pPr>
      <w:r>
        <w:t>Seznam míst realizace předkládaného projektu včetně uvedení vlastnických či obdobných práv k uváděným nemovitostem</w:t>
      </w:r>
      <w:r w:rsidR="00B7402F">
        <w:t>.</w:t>
      </w:r>
    </w:p>
    <w:p w14:paraId="2A07B36D" w14:textId="31A4D504" w:rsidR="00B367FE" w:rsidRPr="000669A5" w:rsidRDefault="0054482C" w:rsidP="00B367FE">
      <w:pPr>
        <w:pStyle w:val="Odstavecseseznamem"/>
        <w:numPr>
          <w:ilvl w:val="0"/>
          <w:numId w:val="1"/>
        </w:numPr>
        <w:jc w:val="both"/>
        <w:rPr>
          <w:b/>
          <w:bCs/>
          <w:sz w:val="28"/>
          <w:szCs w:val="28"/>
        </w:rPr>
      </w:pPr>
      <w:r w:rsidRPr="000669A5">
        <w:rPr>
          <w:b/>
          <w:bCs/>
          <w:sz w:val="28"/>
          <w:szCs w:val="28"/>
        </w:rPr>
        <w:t>Kvalita a strategické zaměření</w:t>
      </w:r>
    </w:p>
    <w:p w14:paraId="73B44FF2" w14:textId="654F087E" w:rsidR="008132C1" w:rsidRPr="00D969C7" w:rsidRDefault="00CB4053" w:rsidP="00A040C7">
      <w:pPr>
        <w:pStyle w:val="Odstavecseseznamem"/>
        <w:numPr>
          <w:ilvl w:val="1"/>
          <w:numId w:val="1"/>
        </w:numPr>
        <w:jc w:val="both"/>
        <w:rPr>
          <w:sz w:val="26"/>
          <w:szCs w:val="26"/>
          <w:u w:val="single"/>
        </w:rPr>
      </w:pPr>
      <w:r w:rsidRPr="35E7A113">
        <w:rPr>
          <w:sz w:val="26"/>
          <w:szCs w:val="26"/>
          <w:u w:val="single"/>
        </w:rPr>
        <w:t>Vazba na NRIS3</w:t>
      </w:r>
      <w:r w:rsidR="00086C5A" w:rsidRPr="35E7A113">
        <w:rPr>
          <w:sz w:val="26"/>
          <w:szCs w:val="26"/>
          <w:u w:val="single"/>
        </w:rPr>
        <w:t xml:space="preserve"> a </w:t>
      </w:r>
      <w:proofErr w:type="spellStart"/>
      <w:r w:rsidR="00086C5A" w:rsidRPr="35E7A113">
        <w:rPr>
          <w:sz w:val="26"/>
          <w:szCs w:val="26"/>
          <w:u w:val="single"/>
        </w:rPr>
        <w:t>KETs</w:t>
      </w:r>
      <w:proofErr w:type="spellEnd"/>
    </w:p>
    <w:p w14:paraId="0550DA98" w14:textId="39C84D5E" w:rsidR="00086C5A" w:rsidRPr="00D969C7" w:rsidRDefault="00926C81" w:rsidP="00086C5A">
      <w:pPr>
        <w:pStyle w:val="Odstavecseseznamem"/>
        <w:numPr>
          <w:ilvl w:val="2"/>
          <w:numId w:val="1"/>
        </w:numPr>
        <w:jc w:val="both"/>
        <w:rPr>
          <w:sz w:val="24"/>
          <w:szCs w:val="24"/>
          <w:u w:val="single"/>
        </w:rPr>
      </w:pPr>
      <w:bookmarkStart w:id="0" w:name="_Hlk160525317"/>
      <w:r w:rsidRPr="00D969C7">
        <w:rPr>
          <w:sz w:val="24"/>
          <w:szCs w:val="24"/>
          <w:u w:val="single"/>
        </w:rPr>
        <w:t>Soulad se strategickým tématem NRIS3</w:t>
      </w:r>
    </w:p>
    <w:bookmarkEnd w:id="0"/>
    <w:p w14:paraId="4CCDB553" w14:textId="77777777" w:rsidR="00086C5A" w:rsidRPr="00D969C7" w:rsidRDefault="00086C5A" w:rsidP="00086C5A">
      <w:pPr>
        <w:pStyle w:val="Odstavecseseznamem"/>
        <w:numPr>
          <w:ilvl w:val="0"/>
          <w:numId w:val="3"/>
        </w:numPr>
        <w:jc w:val="both"/>
        <w:rPr>
          <w:u w:val="single"/>
        </w:rPr>
      </w:pPr>
      <w:r w:rsidRPr="00D969C7">
        <w:t xml:space="preserve">Konkretizace vazeb a přínosů předkládaného projektu (zaváděné inovace) na strategická témata </w:t>
      </w:r>
      <w:proofErr w:type="spellStart"/>
      <w:r w:rsidRPr="00D969C7">
        <w:t>VaVaI</w:t>
      </w:r>
      <w:proofErr w:type="spellEnd"/>
      <w:r w:rsidRPr="00D969C7">
        <w:t>, jež jsou definována pro jednotlivé domény výzkumné a inovační specializace NRIS3.</w:t>
      </w:r>
    </w:p>
    <w:p w14:paraId="7897BFE8" w14:textId="0ED60DC5" w:rsidR="00086C5A" w:rsidRPr="00D969C7" w:rsidRDefault="00926C81" w:rsidP="00086C5A">
      <w:pPr>
        <w:pStyle w:val="Odstavecseseznamem"/>
        <w:numPr>
          <w:ilvl w:val="2"/>
          <w:numId w:val="1"/>
        </w:numPr>
        <w:jc w:val="both"/>
        <w:rPr>
          <w:sz w:val="24"/>
          <w:szCs w:val="24"/>
          <w:u w:val="single"/>
        </w:rPr>
      </w:pPr>
      <w:r w:rsidRPr="00D969C7">
        <w:rPr>
          <w:sz w:val="24"/>
          <w:szCs w:val="24"/>
          <w:u w:val="single"/>
        </w:rPr>
        <w:t>Soulad s </w:t>
      </w:r>
      <w:proofErr w:type="spellStart"/>
      <w:r w:rsidRPr="00D969C7">
        <w:rPr>
          <w:sz w:val="24"/>
          <w:szCs w:val="24"/>
          <w:u w:val="single"/>
        </w:rPr>
        <w:t>KETs</w:t>
      </w:r>
      <w:proofErr w:type="spellEnd"/>
    </w:p>
    <w:p w14:paraId="7D0D9F46" w14:textId="77777777" w:rsidR="00086C5A" w:rsidRPr="00D969C7" w:rsidRDefault="00086C5A" w:rsidP="00086C5A">
      <w:pPr>
        <w:pStyle w:val="Odstavecseseznamem"/>
        <w:numPr>
          <w:ilvl w:val="0"/>
          <w:numId w:val="3"/>
        </w:numPr>
        <w:jc w:val="both"/>
      </w:pPr>
      <w:r w:rsidRPr="00D969C7">
        <w:t xml:space="preserve">Konkretizace vazeb a přínosů předkládaného projektu (zaváděné inovace) na klíčové a nově vznikající technologie pro jednotlivé domény výzkumné a inovační specializace NRIS3, tzv. </w:t>
      </w:r>
      <w:proofErr w:type="spellStart"/>
      <w:r w:rsidRPr="00D969C7">
        <w:t>KETs</w:t>
      </w:r>
      <w:proofErr w:type="spellEnd"/>
      <w:r w:rsidRPr="00D969C7">
        <w:t>.</w:t>
      </w:r>
    </w:p>
    <w:p w14:paraId="5E9BD8E7" w14:textId="77777777" w:rsidR="00BD3B4B" w:rsidRDefault="00BD3B4B" w:rsidP="00A67B47">
      <w:pPr>
        <w:pStyle w:val="Odstavecseseznamem"/>
        <w:ind w:left="1440"/>
        <w:jc w:val="both"/>
      </w:pPr>
    </w:p>
    <w:p w14:paraId="7321E273" w14:textId="6CBBE6C7" w:rsidR="0054482C" w:rsidRPr="00B51285" w:rsidRDefault="007A0B0D" w:rsidP="00B51285">
      <w:pPr>
        <w:pStyle w:val="Odstavecseseznamem"/>
        <w:numPr>
          <w:ilvl w:val="1"/>
          <w:numId w:val="1"/>
        </w:numPr>
        <w:jc w:val="both"/>
        <w:rPr>
          <w:sz w:val="26"/>
          <w:szCs w:val="26"/>
          <w:u w:val="single"/>
        </w:rPr>
      </w:pPr>
      <w:r w:rsidRPr="00B51285">
        <w:rPr>
          <w:sz w:val="26"/>
          <w:szCs w:val="26"/>
          <w:u w:val="single"/>
        </w:rPr>
        <w:lastRenderedPageBreak/>
        <w:t>Soulad projektu s technologickými odvětvími platformy STEP</w:t>
      </w:r>
    </w:p>
    <w:p w14:paraId="53212E4D" w14:textId="32381A79" w:rsidR="00D737DE" w:rsidRDefault="005A54AC" w:rsidP="00D737DE">
      <w:pPr>
        <w:pStyle w:val="Odstavecseseznamem"/>
        <w:numPr>
          <w:ilvl w:val="0"/>
          <w:numId w:val="3"/>
        </w:numPr>
        <w:jc w:val="both"/>
      </w:pPr>
      <w:r>
        <w:t>Specifik</w:t>
      </w:r>
      <w:r w:rsidR="000E1A77">
        <w:t>a</w:t>
      </w:r>
      <w:r>
        <w:t xml:space="preserve">ce </w:t>
      </w:r>
      <w:r w:rsidR="000E1A77">
        <w:t xml:space="preserve">technologického </w:t>
      </w:r>
      <w:r>
        <w:t>odvětví</w:t>
      </w:r>
      <w:r w:rsidR="000E1A77">
        <w:t xml:space="preserve"> realizace projektu</w:t>
      </w:r>
      <w:r w:rsidR="008E37F0">
        <w:t xml:space="preserve"> dle přílohy č. 9 Výzvy. </w:t>
      </w:r>
      <w:r w:rsidR="00DB67B7">
        <w:t>Specifikujte technologické o</w:t>
      </w:r>
      <w:r w:rsidR="008E271F">
        <w:t>dvětví</w:t>
      </w:r>
      <w:r w:rsidR="004632DC">
        <w:t xml:space="preserve">, </w:t>
      </w:r>
      <w:r w:rsidR="008E271F">
        <w:t>technologick</w:t>
      </w:r>
      <w:r w:rsidR="00DB67B7">
        <w:t>ou</w:t>
      </w:r>
      <w:r w:rsidR="008E271F">
        <w:t xml:space="preserve"> oblast, kritick</w:t>
      </w:r>
      <w:r w:rsidR="00DB67B7">
        <w:t>ou</w:t>
      </w:r>
      <w:r w:rsidR="008E271F">
        <w:t xml:space="preserve"> technologi</w:t>
      </w:r>
      <w:r w:rsidR="00DB67B7">
        <w:t>i</w:t>
      </w:r>
      <w:r w:rsidR="008E271F">
        <w:t xml:space="preserve"> a </w:t>
      </w:r>
      <w:r w:rsidR="00DB67B7">
        <w:t xml:space="preserve">uveďte </w:t>
      </w:r>
      <w:r w:rsidR="004632DC">
        <w:t>zdůvodnění. P</w:t>
      </w:r>
      <w:r w:rsidR="004632DC" w:rsidRPr="005C70F7">
        <w:t>okud se projekt vztahuje na prvky hodnotového řetězce kritických technologií, je nutné popsat, zda se projekt vztahuje na konečné produkty kritických technologií nebo na specifické komponenty/stroje nebo kritické suroviny. Žadatel v případě potřeby uvedeny konkrétní kritický materiál, nebo léčivo v návaznosti na konkrétní strategické dokumenty.</w:t>
      </w:r>
    </w:p>
    <w:p w14:paraId="643AC968" w14:textId="149A9EB5" w:rsidR="004B60FC" w:rsidRDefault="004B60FC" w:rsidP="00B22B3E">
      <w:pPr>
        <w:pStyle w:val="Odstavecseseznamem"/>
        <w:ind w:left="1440"/>
        <w:jc w:val="both"/>
      </w:pPr>
    </w:p>
    <w:p w14:paraId="7039762C" w14:textId="6777657A" w:rsidR="008E271F" w:rsidRDefault="008E271F" w:rsidP="00B22B3E">
      <w:pPr>
        <w:pStyle w:val="Odstavecseseznamem"/>
        <w:ind w:left="1440"/>
        <w:jc w:val="both"/>
      </w:pPr>
    </w:p>
    <w:tbl>
      <w:tblPr>
        <w:tblStyle w:val="Mkatabulky"/>
        <w:tblW w:w="8079" w:type="dxa"/>
        <w:tblInd w:w="988" w:type="dxa"/>
        <w:tblLook w:val="04A0" w:firstRow="1" w:lastRow="0" w:firstColumn="1" w:lastColumn="0" w:noHBand="0" w:noVBand="1"/>
      </w:tblPr>
      <w:tblGrid>
        <w:gridCol w:w="2291"/>
        <w:gridCol w:w="1835"/>
        <w:gridCol w:w="1835"/>
        <w:gridCol w:w="2118"/>
      </w:tblGrid>
      <w:tr w:rsidR="008E271F" w14:paraId="158C066B" w14:textId="77777777" w:rsidTr="0045060B">
        <w:tc>
          <w:tcPr>
            <w:tcW w:w="2291" w:type="dxa"/>
          </w:tcPr>
          <w:p w14:paraId="0EC3E57B" w14:textId="77777777" w:rsidR="008E271F" w:rsidRDefault="008E271F" w:rsidP="0045060B">
            <w:pPr>
              <w:pStyle w:val="Odstavecseseznamem"/>
              <w:ind w:left="0"/>
              <w:jc w:val="both"/>
            </w:pPr>
            <w:r>
              <w:t>Technologické odvětví</w:t>
            </w:r>
          </w:p>
          <w:p w14:paraId="282B739C" w14:textId="77777777" w:rsidR="008E271F" w:rsidRDefault="008E271F" w:rsidP="0045060B">
            <w:pPr>
              <w:pStyle w:val="Odstavecseseznamem"/>
              <w:ind w:left="0"/>
              <w:jc w:val="both"/>
            </w:pPr>
          </w:p>
          <w:p w14:paraId="0C87CBC0" w14:textId="4B7D4CE7" w:rsidR="008E271F" w:rsidRDefault="008E271F" w:rsidP="0045060B">
            <w:pPr>
              <w:pStyle w:val="Odstavecseseznamem"/>
              <w:ind w:left="0"/>
              <w:jc w:val="both"/>
            </w:pPr>
            <w:r>
              <w:t>Zvolte jedn</w:t>
            </w:r>
            <w:r w:rsidR="00056EFF">
              <w:t>o</w:t>
            </w:r>
            <w:r>
              <w:t xml:space="preserve"> ze 4 podporovaných odvětv</w:t>
            </w:r>
            <w:r w:rsidR="00056EFF">
              <w:t>í</w:t>
            </w:r>
            <w:r w:rsidR="00056EFF">
              <w:rPr>
                <w:rStyle w:val="Znakapoznpodarou"/>
              </w:rPr>
              <w:footnoteReference w:id="2"/>
            </w:r>
            <w:r>
              <w:t xml:space="preserve"> </w:t>
            </w:r>
          </w:p>
        </w:tc>
        <w:tc>
          <w:tcPr>
            <w:tcW w:w="1835" w:type="dxa"/>
          </w:tcPr>
          <w:p w14:paraId="50A034EE" w14:textId="46AF8529" w:rsidR="008E271F" w:rsidRDefault="008E271F" w:rsidP="0045060B">
            <w:pPr>
              <w:pStyle w:val="Odstavecseseznamem"/>
              <w:ind w:left="0"/>
              <w:jc w:val="both"/>
            </w:pPr>
            <w:r>
              <w:t>Technologická oblast</w:t>
            </w:r>
            <w:r>
              <w:rPr>
                <w:rStyle w:val="Znakapoznpodarou"/>
              </w:rPr>
              <w:footnoteReference w:id="3"/>
            </w:r>
          </w:p>
        </w:tc>
        <w:tc>
          <w:tcPr>
            <w:tcW w:w="1835" w:type="dxa"/>
          </w:tcPr>
          <w:p w14:paraId="2D1B6E17" w14:textId="6E39268F" w:rsidR="008E271F" w:rsidRDefault="008E271F" w:rsidP="0045060B">
            <w:pPr>
              <w:pStyle w:val="Odstavecseseznamem"/>
              <w:ind w:left="0"/>
              <w:jc w:val="both"/>
            </w:pPr>
            <w:r>
              <w:t>Kritická technologie</w:t>
            </w:r>
          </w:p>
        </w:tc>
        <w:tc>
          <w:tcPr>
            <w:tcW w:w="2118" w:type="dxa"/>
          </w:tcPr>
          <w:p w14:paraId="105B31A3" w14:textId="7411C067" w:rsidR="008E271F" w:rsidRDefault="008E271F" w:rsidP="0045060B">
            <w:pPr>
              <w:pStyle w:val="Odstavecseseznamem"/>
              <w:ind w:left="0"/>
              <w:jc w:val="both"/>
            </w:pPr>
            <w:r>
              <w:t>Zdůvodnění</w:t>
            </w:r>
          </w:p>
        </w:tc>
      </w:tr>
      <w:tr w:rsidR="008E271F" w14:paraId="659553FC" w14:textId="77777777" w:rsidTr="0045060B">
        <w:tc>
          <w:tcPr>
            <w:tcW w:w="2291" w:type="dxa"/>
          </w:tcPr>
          <w:p w14:paraId="37DF064C" w14:textId="77777777" w:rsidR="008E271F" w:rsidRDefault="008E271F" w:rsidP="0045060B">
            <w:pPr>
              <w:pStyle w:val="Odstavecseseznamem"/>
              <w:ind w:left="0"/>
              <w:jc w:val="both"/>
            </w:pPr>
          </w:p>
        </w:tc>
        <w:tc>
          <w:tcPr>
            <w:tcW w:w="1835" w:type="dxa"/>
          </w:tcPr>
          <w:p w14:paraId="020159C5" w14:textId="77777777" w:rsidR="008E271F" w:rsidRDefault="008E271F" w:rsidP="0045060B">
            <w:pPr>
              <w:pStyle w:val="Odstavecseseznamem"/>
              <w:ind w:left="0"/>
              <w:jc w:val="both"/>
            </w:pPr>
          </w:p>
        </w:tc>
        <w:tc>
          <w:tcPr>
            <w:tcW w:w="1835" w:type="dxa"/>
          </w:tcPr>
          <w:p w14:paraId="08DD8AF9" w14:textId="77777777" w:rsidR="008E271F" w:rsidRDefault="008E271F" w:rsidP="0045060B">
            <w:pPr>
              <w:pStyle w:val="Odstavecseseznamem"/>
              <w:ind w:left="0"/>
              <w:jc w:val="both"/>
            </w:pPr>
          </w:p>
        </w:tc>
        <w:tc>
          <w:tcPr>
            <w:tcW w:w="2118" w:type="dxa"/>
          </w:tcPr>
          <w:p w14:paraId="362932F9" w14:textId="77777777" w:rsidR="008E271F" w:rsidRDefault="008E271F" w:rsidP="0045060B">
            <w:pPr>
              <w:pStyle w:val="Odstavecseseznamem"/>
              <w:ind w:left="0"/>
              <w:jc w:val="both"/>
            </w:pPr>
          </w:p>
        </w:tc>
      </w:tr>
    </w:tbl>
    <w:p w14:paraId="6A7CDDF2" w14:textId="535B8AF1" w:rsidR="008E271F" w:rsidRDefault="008E271F" w:rsidP="00B22B3E">
      <w:pPr>
        <w:pStyle w:val="Odstavecseseznamem"/>
        <w:ind w:left="1440"/>
        <w:jc w:val="both"/>
      </w:pPr>
    </w:p>
    <w:p w14:paraId="79EE2D51" w14:textId="77777777" w:rsidR="008E271F" w:rsidRDefault="008E271F" w:rsidP="00B22B3E">
      <w:pPr>
        <w:pStyle w:val="Odstavecseseznamem"/>
        <w:ind w:left="1440"/>
        <w:jc w:val="both"/>
      </w:pPr>
    </w:p>
    <w:p w14:paraId="65C8D5FE" w14:textId="1BB786F5" w:rsidR="008E271F" w:rsidRPr="001C153B" w:rsidRDefault="008E271F" w:rsidP="008E271F">
      <w:pPr>
        <w:pStyle w:val="Odstavecseseznamem"/>
        <w:numPr>
          <w:ilvl w:val="1"/>
          <w:numId w:val="1"/>
        </w:numPr>
        <w:jc w:val="both"/>
        <w:rPr>
          <w:sz w:val="26"/>
          <w:szCs w:val="26"/>
          <w:u w:val="single"/>
        </w:rPr>
      </w:pPr>
      <w:r w:rsidRPr="00B51285">
        <w:rPr>
          <w:sz w:val="26"/>
          <w:szCs w:val="26"/>
          <w:u w:val="single"/>
        </w:rPr>
        <w:t xml:space="preserve">Specifikace </w:t>
      </w:r>
      <w:r>
        <w:rPr>
          <w:sz w:val="26"/>
          <w:szCs w:val="26"/>
          <w:u w:val="single"/>
        </w:rPr>
        <w:t>výstupu a podporovaných aktivit projektu</w:t>
      </w:r>
    </w:p>
    <w:p w14:paraId="64C66E67" w14:textId="77777777" w:rsidR="008E271F" w:rsidRDefault="008E271F" w:rsidP="008E271F">
      <w:pPr>
        <w:pStyle w:val="Odstavecseseznamem"/>
        <w:numPr>
          <w:ilvl w:val="0"/>
          <w:numId w:val="3"/>
        </w:numPr>
        <w:jc w:val="both"/>
      </w:pPr>
      <w:r>
        <w:t>Uvést, na jaké podporované aktivity je projekt zaměřen, zda v rámci vývoje či výroby kritických technologií, a v čem konkrétně tyto aktivity v projektu spočívají.</w:t>
      </w:r>
    </w:p>
    <w:p w14:paraId="2B864C4C" w14:textId="77777777" w:rsidR="008E271F" w:rsidRDefault="008E271F" w:rsidP="008E271F">
      <w:pPr>
        <w:pStyle w:val="Odstavecseseznamem"/>
        <w:ind w:left="1440"/>
        <w:jc w:val="both"/>
      </w:pPr>
    </w:p>
    <w:tbl>
      <w:tblPr>
        <w:tblStyle w:val="Mkatabulky"/>
        <w:tblW w:w="8079" w:type="dxa"/>
        <w:tblInd w:w="988" w:type="dxa"/>
        <w:tblLook w:val="04A0" w:firstRow="1" w:lastRow="0" w:firstColumn="1" w:lastColumn="0" w:noHBand="0" w:noVBand="1"/>
      </w:tblPr>
      <w:tblGrid>
        <w:gridCol w:w="2105"/>
        <w:gridCol w:w="1720"/>
        <w:gridCol w:w="2378"/>
        <w:gridCol w:w="1876"/>
      </w:tblGrid>
      <w:tr w:rsidR="008E271F" w14:paraId="357676D4" w14:textId="77777777" w:rsidTr="0045060B">
        <w:tc>
          <w:tcPr>
            <w:tcW w:w="2291" w:type="dxa"/>
          </w:tcPr>
          <w:p w14:paraId="5A29C225" w14:textId="77777777" w:rsidR="008E271F" w:rsidRDefault="008E271F" w:rsidP="0045060B">
            <w:pPr>
              <w:pStyle w:val="Odstavecseseznamem"/>
              <w:ind w:left="0"/>
              <w:jc w:val="both"/>
            </w:pPr>
            <w:r>
              <w:t>Vývoj/výroba kritických technologií</w:t>
            </w:r>
          </w:p>
        </w:tc>
        <w:tc>
          <w:tcPr>
            <w:tcW w:w="1835" w:type="dxa"/>
          </w:tcPr>
          <w:p w14:paraId="0F09EAAC" w14:textId="38867D53" w:rsidR="008E271F" w:rsidRDefault="009707DE" w:rsidP="0045060B">
            <w:pPr>
              <w:pStyle w:val="Odstavecseseznamem"/>
              <w:ind w:left="0"/>
              <w:jc w:val="both"/>
            </w:pPr>
            <w:r>
              <w:t>Typ výstupu</w:t>
            </w:r>
          </w:p>
        </w:tc>
        <w:tc>
          <w:tcPr>
            <w:tcW w:w="1835" w:type="dxa"/>
          </w:tcPr>
          <w:p w14:paraId="0A7C8B2D" w14:textId="243CBEE5" w:rsidR="008E271F" w:rsidRDefault="008E271F" w:rsidP="0045060B">
            <w:pPr>
              <w:pStyle w:val="Odstavecseseznamem"/>
              <w:ind w:left="0"/>
              <w:jc w:val="both"/>
            </w:pPr>
            <w:r>
              <w:t>Výstup projektu</w:t>
            </w:r>
          </w:p>
        </w:tc>
        <w:tc>
          <w:tcPr>
            <w:tcW w:w="2118" w:type="dxa"/>
          </w:tcPr>
          <w:p w14:paraId="66F3E3C9" w14:textId="77777777" w:rsidR="008E271F" w:rsidRDefault="008E271F" w:rsidP="0045060B">
            <w:pPr>
              <w:pStyle w:val="Odstavecseseznamem"/>
              <w:ind w:left="0"/>
              <w:jc w:val="both"/>
            </w:pPr>
            <w:r>
              <w:t>Způsob doložení</w:t>
            </w:r>
          </w:p>
        </w:tc>
      </w:tr>
      <w:tr w:rsidR="008E271F" w14:paraId="06D561FB" w14:textId="77777777" w:rsidTr="0045060B">
        <w:tc>
          <w:tcPr>
            <w:tcW w:w="2291" w:type="dxa"/>
          </w:tcPr>
          <w:p w14:paraId="1CB97092" w14:textId="23D1C9EA" w:rsidR="008E271F" w:rsidRDefault="00F12018" w:rsidP="0045060B">
            <w:pPr>
              <w:pStyle w:val="Odstavecseseznamem"/>
              <w:ind w:left="0"/>
              <w:jc w:val="both"/>
            </w:pPr>
            <w:r>
              <w:t>Upřesnění podporované aktivity dle Výzvy</w:t>
            </w:r>
          </w:p>
        </w:tc>
        <w:tc>
          <w:tcPr>
            <w:tcW w:w="1835" w:type="dxa"/>
          </w:tcPr>
          <w:p w14:paraId="0F9E32D2" w14:textId="11385BD0" w:rsidR="00F12018" w:rsidRDefault="00475038" w:rsidP="0045060B">
            <w:pPr>
              <w:pStyle w:val="Odstavecseseznamem"/>
              <w:ind w:left="0"/>
              <w:jc w:val="both"/>
            </w:pPr>
            <w:r w:rsidRPr="00F60368">
              <w:t xml:space="preserve">Viz definice indikátoru 241031 v Příloze č. 2. </w:t>
            </w:r>
            <w:r w:rsidR="009B09ED">
              <w:t>U</w:t>
            </w:r>
            <w:r w:rsidR="009B09ED" w:rsidRPr="00F60368">
              <w:t xml:space="preserve">rčete, do jaké </w:t>
            </w:r>
            <w:proofErr w:type="spellStart"/>
            <w:r w:rsidR="009B09ED" w:rsidRPr="00F60368">
              <w:t>odkategorie</w:t>
            </w:r>
            <w:proofErr w:type="spellEnd"/>
            <w:r w:rsidR="009B09ED" w:rsidRPr="00F60368">
              <w:t xml:space="preserve"> (1–3) jednotlivé kapacity spadají.</w:t>
            </w:r>
          </w:p>
          <w:p w14:paraId="631EE43D" w14:textId="77777777" w:rsidR="00F12018" w:rsidRDefault="00F12018" w:rsidP="0045060B">
            <w:pPr>
              <w:pStyle w:val="Odstavecseseznamem"/>
              <w:ind w:left="0"/>
              <w:jc w:val="both"/>
            </w:pPr>
          </w:p>
          <w:p w14:paraId="11204471" w14:textId="0E46CEFF" w:rsidR="008E271F" w:rsidRDefault="008E271F" w:rsidP="0045060B">
            <w:pPr>
              <w:pStyle w:val="Odstavecseseznamem"/>
              <w:ind w:left="0"/>
              <w:jc w:val="both"/>
            </w:pPr>
          </w:p>
        </w:tc>
        <w:tc>
          <w:tcPr>
            <w:tcW w:w="1835" w:type="dxa"/>
          </w:tcPr>
          <w:p w14:paraId="1DEE6DC2" w14:textId="106EA76A" w:rsidR="008E271F" w:rsidRDefault="009B09ED" w:rsidP="0045060B">
            <w:pPr>
              <w:pStyle w:val="Odstavecseseznamem"/>
              <w:ind w:left="0"/>
              <w:jc w:val="both"/>
            </w:pPr>
            <w:r w:rsidRPr="00F60368">
              <w:t>Určete počet nově zavedených/rozšířených kapacit celkem, definujte jednotlivé kapacity</w:t>
            </w:r>
            <w:r>
              <w:t>.</w:t>
            </w:r>
          </w:p>
        </w:tc>
        <w:tc>
          <w:tcPr>
            <w:tcW w:w="2118" w:type="dxa"/>
          </w:tcPr>
          <w:p w14:paraId="5EF5629F" w14:textId="77777777" w:rsidR="008E271F" w:rsidRDefault="008E271F" w:rsidP="0045060B">
            <w:pPr>
              <w:pStyle w:val="Odstavecseseznamem"/>
              <w:ind w:left="0"/>
              <w:jc w:val="both"/>
            </w:pPr>
          </w:p>
        </w:tc>
      </w:tr>
    </w:tbl>
    <w:p w14:paraId="431C8318" w14:textId="77777777" w:rsidR="008E271F" w:rsidRDefault="008E271F" w:rsidP="008E271F">
      <w:pPr>
        <w:pStyle w:val="Odstavecseseznamem"/>
        <w:ind w:left="1440"/>
        <w:jc w:val="both"/>
      </w:pPr>
    </w:p>
    <w:p w14:paraId="37DE104D" w14:textId="77777777" w:rsidR="008E271F" w:rsidRPr="005341B5" w:rsidRDefault="008E271F" w:rsidP="008E271F">
      <w:pPr>
        <w:pStyle w:val="Odstavecseseznamem"/>
        <w:numPr>
          <w:ilvl w:val="0"/>
          <w:numId w:val="3"/>
        </w:numPr>
        <w:jc w:val="both"/>
        <w:rPr>
          <w:sz w:val="26"/>
          <w:szCs w:val="26"/>
          <w:u w:val="single"/>
        </w:rPr>
      </w:pPr>
      <w:r>
        <w:t>Stanovení úrovně TRL, která byla dosažena před zahájením předkládaného projektu včetně detailního rozboru způsobu stanovení této úrovně, který bude doplněn, a především podložen relevantní dokumentací.</w:t>
      </w:r>
    </w:p>
    <w:p w14:paraId="00795F04" w14:textId="4B3EDD91" w:rsidR="008E271F" w:rsidRDefault="008E271F" w:rsidP="00B22B3E">
      <w:pPr>
        <w:pStyle w:val="Odstavecseseznamem"/>
        <w:ind w:left="1440"/>
        <w:jc w:val="both"/>
      </w:pPr>
    </w:p>
    <w:p w14:paraId="000DCD0F" w14:textId="77777777" w:rsidR="008E271F" w:rsidRPr="00B51285" w:rsidRDefault="008E271F" w:rsidP="008E271F">
      <w:pPr>
        <w:pStyle w:val="Odstavecseseznamem"/>
        <w:numPr>
          <w:ilvl w:val="1"/>
          <w:numId w:val="1"/>
        </w:numPr>
        <w:jc w:val="both"/>
        <w:rPr>
          <w:sz w:val="26"/>
          <w:szCs w:val="26"/>
          <w:u w:val="single"/>
        </w:rPr>
      </w:pPr>
      <w:r>
        <w:rPr>
          <w:sz w:val="26"/>
          <w:szCs w:val="26"/>
          <w:u w:val="single"/>
        </w:rPr>
        <w:t xml:space="preserve">Cíle projektu a jejich návaznost na cíle </w:t>
      </w:r>
      <w:r w:rsidRPr="00B51285">
        <w:rPr>
          <w:sz w:val="26"/>
          <w:szCs w:val="26"/>
          <w:u w:val="single"/>
        </w:rPr>
        <w:t>platformy STEP</w:t>
      </w:r>
    </w:p>
    <w:p w14:paraId="04597BD8" w14:textId="77777777" w:rsidR="008E271F" w:rsidRDefault="008E271F" w:rsidP="008E271F">
      <w:pPr>
        <w:pStyle w:val="Odstavecseseznamem"/>
        <w:numPr>
          <w:ilvl w:val="0"/>
          <w:numId w:val="3"/>
        </w:numPr>
        <w:jc w:val="both"/>
      </w:pPr>
      <w:r>
        <w:t>Uveďte všechny specifické cíle projektu a jak tyto cíle na vývoj nebo výrobu kritické technologie/jakým způsobem posilují hodnotové řetězce kritických technologií</w:t>
      </w:r>
    </w:p>
    <w:p w14:paraId="7A4D5C15" w14:textId="77777777" w:rsidR="008E271F" w:rsidRDefault="008E271F" w:rsidP="008E271F">
      <w:pPr>
        <w:pStyle w:val="Odstavecseseznamem"/>
        <w:numPr>
          <w:ilvl w:val="0"/>
          <w:numId w:val="3"/>
        </w:numPr>
        <w:jc w:val="both"/>
      </w:pPr>
      <w:r>
        <w:t>Pokud se projekty vztahují na prvky hodnotového řetězce, uveďte, jak jsou výstupy projektu kritické a specifické pro vývoj a výrobu kritické technologie, specifikujte, jakým způsobem budou přispívat ke zvýšení účinnosti technologie, výkonnosti apod.</w:t>
      </w:r>
    </w:p>
    <w:p w14:paraId="45C6D799" w14:textId="18A556B0" w:rsidR="008E271F" w:rsidRDefault="008E271F" w:rsidP="008E271F">
      <w:pPr>
        <w:pStyle w:val="Odstavecseseznamem"/>
        <w:numPr>
          <w:ilvl w:val="0"/>
          <w:numId w:val="3"/>
        </w:numPr>
        <w:jc w:val="both"/>
      </w:pPr>
      <w:r>
        <w:lastRenderedPageBreak/>
        <w:t>Popište, jakým způsobem mohou cíle projektu přispět k vedoucímu postavení Unie v oblasti/špičkových technologií, přispět k formování, narušování trhu, vytváření nových trhů apod.</w:t>
      </w:r>
    </w:p>
    <w:p w14:paraId="43FC0C5E" w14:textId="37733882" w:rsidR="008E271F" w:rsidRDefault="008E271F" w:rsidP="00B22B3E">
      <w:pPr>
        <w:pStyle w:val="Odstavecseseznamem"/>
        <w:ind w:left="1440"/>
        <w:jc w:val="both"/>
      </w:pPr>
    </w:p>
    <w:p w14:paraId="5A4B9C35" w14:textId="77777777" w:rsidR="008E271F" w:rsidRDefault="008E271F" w:rsidP="00B22B3E">
      <w:pPr>
        <w:pStyle w:val="Odstavecseseznamem"/>
        <w:ind w:left="1440"/>
        <w:jc w:val="both"/>
      </w:pPr>
    </w:p>
    <w:p w14:paraId="39DEE542" w14:textId="0EE58191" w:rsidR="0054482C" w:rsidRDefault="001237E2" w:rsidP="008E271F">
      <w:pPr>
        <w:pStyle w:val="Odstavecseseznamem"/>
        <w:numPr>
          <w:ilvl w:val="1"/>
          <w:numId w:val="1"/>
        </w:numPr>
        <w:jc w:val="both"/>
        <w:rPr>
          <w:sz w:val="26"/>
          <w:szCs w:val="26"/>
          <w:u w:val="single"/>
        </w:rPr>
      </w:pPr>
      <w:r>
        <w:rPr>
          <w:sz w:val="26"/>
          <w:szCs w:val="26"/>
          <w:u w:val="single"/>
        </w:rPr>
        <w:t xml:space="preserve">Inovativnost/Snížení </w:t>
      </w:r>
      <w:r w:rsidR="008D7EB0">
        <w:rPr>
          <w:sz w:val="26"/>
          <w:szCs w:val="26"/>
          <w:u w:val="single"/>
        </w:rPr>
        <w:t>strategické záv</w:t>
      </w:r>
      <w:r w:rsidR="004B60FC">
        <w:rPr>
          <w:sz w:val="26"/>
          <w:szCs w:val="26"/>
          <w:u w:val="single"/>
        </w:rPr>
        <w:t>i</w:t>
      </w:r>
      <w:r w:rsidR="008D7EB0">
        <w:rPr>
          <w:sz w:val="26"/>
          <w:szCs w:val="26"/>
          <w:u w:val="single"/>
        </w:rPr>
        <w:t>slosti</w:t>
      </w:r>
    </w:p>
    <w:p w14:paraId="10C181C2" w14:textId="177D0A53" w:rsidR="00767F42" w:rsidRPr="008E271F" w:rsidRDefault="0004190F" w:rsidP="0004190F">
      <w:pPr>
        <w:ind w:left="720"/>
        <w:jc w:val="both"/>
        <w:rPr>
          <w:b/>
          <w:bCs/>
        </w:rPr>
      </w:pPr>
      <w:r w:rsidRPr="00940F0A">
        <w:t xml:space="preserve">Žadatel stanoví, kterou z podmínek STEP projekt splňuje, </w:t>
      </w:r>
      <w:r w:rsidR="00257C8F" w:rsidRPr="00940F0A">
        <w:t>zda podmínku</w:t>
      </w:r>
      <w:r w:rsidR="00940F0A">
        <w:t xml:space="preserve"> </w:t>
      </w:r>
      <w:r w:rsidR="00257C8F" w:rsidRPr="00940F0A">
        <w:t>Inovativnost</w:t>
      </w:r>
      <w:r w:rsidR="00701D33">
        <w:t>i</w:t>
      </w:r>
      <w:r w:rsidR="00257C8F" w:rsidRPr="00940F0A">
        <w:t xml:space="preserve"> nebo Snížení strategické závislosti</w:t>
      </w:r>
      <w:r w:rsidR="00701D33">
        <w:t xml:space="preserve"> (</w:t>
      </w:r>
      <w:bookmarkStart w:id="1" w:name="_Hlk219973094"/>
      <w:r w:rsidR="00701D33">
        <w:t>čl. 2 odst. 2 nařízení o platformě STEP</w:t>
      </w:r>
      <w:bookmarkEnd w:id="1"/>
      <w:r w:rsidR="00701D33">
        <w:t>)</w:t>
      </w:r>
      <w:r w:rsidR="00257C8F" w:rsidRPr="00940F0A">
        <w:t>. P</w:t>
      </w:r>
      <w:r w:rsidR="00940F0A" w:rsidRPr="00940F0A">
        <w:t>odle toho pak vyplňuje následující podkapitoly.</w:t>
      </w:r>
      <w:r w:rsidR="008E271F">
        <w:t xml:space="preserve"> </w:t>
      </w:r>
      <w:r w:rsidR="008E271F" w:rsidRPr="008E271F">
        <w:rPr>
          <w:b/>
          <w:bCs/>
        </w:rPr>
        <w:t xml:space="preserve">Žadatel si musí vybrat a odůvodnit pouze jednu z uvedených podmínek. </w:t>
      </w:r>
    </w:p>
    <w:p w14:paraId="7630D629" w14:textId="1507AAF2" w:rsidR="00940F0A" w:rsidRDefault="00940F0A" w:rsidP="0004190F">
      <w:pPr>
        <w:ind w:left="720"/>
        <w:jc w:val="both"/>
        <w:rPr>
          <w:sz w:val="26"/>
          <w:szCs w:val="26"/>
          <w:u w:val="single"/>
        </w:rPr>
      </w:pPr>
      <w:r w:rsidRPr="00570D10">
        <w:rPr>
          <w:sz w:val="26"/>
          <w:szCs w:val="26"/>
          <w:u w:val="single"/>
        </w:rPr>
        <w:t>Inovativnost</w:t>
      </w:r>
    </w:p>
    <w:p w14:paraId="6235BBC9" w14:textId="4271FEDD" w:rsidR="008E271F" w:rsidRDefault="008E271F" w:rsidP="0004190F">
      <w:pPr>
        <w:ind w:left="720"/>
        <w:jc w:val="both"/>
        <w:rPr>
          <w:sz w:val="26"/>
          <w:szCs w:val="26"/>
          <w:u w:val="single"/>
        </w:rPr>
      </w:pPr>
    </w:p>
    <w:p w14:paraId="2FFE6397" w14:textId="7E2E49A0" w:rsidR="008E271F" w:rsidRDefault="008E271F" w:rsidP="008E271F">
      <w:pPr>
        <w:pStyle w:val="Odstavecseseznamem"/>
        <w:numPr>
          <w:ilvl w:val="0"/>
          <w:numId w:val="3"/>
        </w:numPr>
        <w:jc w:val="both"/>
      </w:pPr>
      <w:r>
        <w:t>Popis</w:t>
      </w:r>
      <w:r w:rsidRPr="00FB6B72">
        <w:t> komerčně dostupné</w:t>
      </w:r>
      <w:r>
        <w:t>ho</w:t>
      </w:r>
      <w:r w:rsidRPr="00FB6B72">
        <w:t xml:space="preserve"> řešení a konkrétní technologie a proč </w:t>
      </w:r>
      <w:r>
        <w:t>jsou považovány</w:t>
      </w:r>
      <w:r w:rsidRPr="00FB6B72">
        <w:t xml:space="preserve"> za nedávno vyvinuté nebo nejpokročilejší v Unii. </w:t>
      </w:r>
      <w:r w:rsidRPr="008E271F">
        <w:t xml:space="preserve">Inovativnost musí být podložena rešeršemi současného stavu, srovnávací analýzou s konkurenčními technologiemi, technickou analýzou parametrů a jejich zlepšení, případně dalšími podklady dokládajícími novost přístupu. </w:t>
      </w:r>
      <w:r>
        <w:t>Žadatel</w:t>
      </w:r>
      <w:r w:rsidRPr="00FB6B72">
        <w:t xml:space="preserve"> využ</w:t>
      </w:r>
      <w:r>
        <w:t>ije</w:t>
      </w:r>
      <w:r w:rsidRPr="00FB6B72">
        <w:t> </w:t>
      </w:r>
      <w:r>
        <w:t>a</w:t>
      </w:r>
      <w:r w:rsidRPr="00FB6B72">
        <w:t xml:space="preserve">nalýzu komerčně dostupných řešení – srovnání nového produktu / služby se stávajícími produkty / službami žadatele o podporu / partnerů včetně srovnání s konkurencí z teritoriálního hlediska. </w:t>
      </w:r>
    </w:p>
    <w:p w14:paraId="2A4B2CE4" w14:textId="2106010B" w:rsidR="008E271F" w:rsidRDefault="008E271F" w:rsidP="0004190F">
      <w:pPr>
        <w:ind w:left="720"/>
        <w:jc w:val="both"/>
        <w:rPr>
          <w:sz w:val="26"/>
          <w:szCs w:val="26"/>
          <w:u w:val="single"/>
        </w:rPr>
      </w:pPr>
    </w:p>
    <w:p w14:paraId="15D15AD0" w14:textId="2142CB12" w:rsidR="00957C7C" w:rsidRPr="00570D10" w:rsidRDefault="00957C7C" w:rsidP="0004190F">
      <w:pPr>
        <w:ind w:left="720"/>
        <w:jc w:val="both"/>
        <w:rPr>
          <w:sz w:val="26"/>
          <w:szCs w:val="26"/>
          <w:u w:val="single"/>
        </w:rPr>
      </w:pPr>
      <w:r w:rsidRPr="00FB6B72">
        <w:t> </w:t>
      </w:r>
      <w:r>
        <w:t xml:space="preserve">Projekt musí obsahovat minimálně </w:t>
      </w:r>
      <w:r w:rsidRPr="00896974">
        <w:rPr>
          <w:b/>
          <w:bCs/>
        </w:rPr>
        <w:t>dva</w:t>
      </w:r>
      <w:r>
        <w:t xml:space="preserve"> z níže uvedených prvků.</w:t>
      </w:r>
    </w:p>
    <w:p w14:paraId="7748F7DB" w14:textId="030DADBF" w:rsidR="00FB6B72" w:rsidRPr="00AF1AC7" w:rsidRDefault="00B64A69" w:rsidP="008C4CEF">
      <w:pPr>
        <w:pStyle w:val="Odstavecseseznamem"/>
        <w:numPr>
          <w:ilvl w:val="2"/>
          <w:numId w:val="1"/>
        </w:numPr>
        <w:jc w:val="both"/>
        <w:rPr>
          <w:sz w:val="24"/>
          <w:szCs w:val="24"/>
          <w:u w:val="single"/>
        </w:rPr>
      </w:pPr>
      <w:r w:rsidRPr="00AF1AC7">
        <w:rPr>
          <w:sz w:val="24"/>
          <w:szCs w:val="24"/>
          <w:u w:val="single"/>
        </w:rPr>
        <w:t>Inovativní prvky</w:t>
      </w:r>
    </w:p>
    <w:p w14:paraId="3583D58D" w14:textId="3B4C03C0" w:rsidR="009E01A4" w:rsidRDefault="00FB6B72" w:rsidP="00A07397">
      <w:pPr>
        <w:pStyle w:val="Odstavecseseznamem"/>
        <w:numPr>
          <w:ilvl w:val="0"/>
          <w:numId w:val="3"/>
        </w:numPr>
        <w:jc w:val="both"/>
      </w:pPr>
      <w:r w:rsidRPr="00FB6B72">
        <w:t>Zdůvodnění inovativnosti a originality produktu/služby/procesu ve srovnání s tím, co je v současné době na trhu dostupné (např. konkrétní srovnání parametrů). </w:t>
      </w:r>
    </w:p>
    <w:p w14:paraId="3535DE37" w14:textId="281D1F98" w:rsidR="008E271F" w:rsidRPr="007941A8" w:rsidRDefault="008E271F" w:rsidP="008E271F">
      <w:pPr>
        <w:spacing w:after="120" w:line="240" w:lineRule="auto"/>
        <w:ind w:left="1416"/>
        <w:jc w:val="both"/>
        <w:rPr>
          <w:rStyle w:val="eop"/>
          <w:rFonts w:eastAsiaTheme="majorEastAsia" w:cs="Calibri"/>
          <w:i/>
          <w:iCs/>
        </w:rPr>
      </w:pPr>
      <w:r>
        <w:t>Žadatel se zaměří zejména na popis a doložení</w:t>
      </w:r>
      <w:r w:rsidRPr="00070984">
        <w:rPr>
          <w:rStyle w:val="eop"/>
          <w:rFonts w:eastAsiaTheme="majorEastAsia" w:cs="Calibri"/>
          <w:i/>
          <w:iCs/>
        </w:rPr>
        <w:t>, zda technologie přináší zcela nový koncept či metodu, která není v současnosti na trhu dostupná, zda tento nový koncept přinese významné zlepšení, nebo průlom ve výkonu, účinnosti či vlastnostech v dané technologické oblasti či odvětví (nejedná se jen o inkrementální zlepšení), nebo zda může přinést výrazné změny v postupech v daném odvětví nebo v chování uživatelů apod.</w:t>
      </w:r>
    </w:p>
    <w:p w14:paraId="6E38BC35" w14:textId="6E9AA863" w:rsidR="008E271F" w:rsidRDefault="008E271F" w:rsidP="008E271F">
      <w:pPr>
        <w:jc w:val="both"/>
      </w:pPr>
    </w:p>
    <w:p w14:paraId="11844DAE" w14:textId="5802806F" w:rsidR="00FB6B72" w:rsidRPr="00FB6B72" w:rsidRDefault="00F71D30" w:rsidP="008C4CEF">
      <w:pPr>
        <w:pStyle w:val="Odstavecseseznamem"/>
        <w:numPr>
          <w:ilvl w:val="2"/>
          <w:numId w:val="1"/>
        </w:numPr>
        <w:jc w:val="both"/>
        <w:rPr>
          <w:sz w:val="24"/>
          <w:szCs w:val="24"/>
          <w:u w:val="single"/>
        </w:rPr>
      </w:pPr>
      <w:r w:rsidRPr="00AF1AC7">
        <w:rPr>
          <w:sz w:val="24"/>
          <w:szCs w:val="24"/>
          <w:u w:val="single"/>
        </w:rPr>
        <w:t>Nově vznikající prvky</w:t>
      </w:r>
    </w:p>
    <w:p w14:paraId="1BA4C0BD" w14:textId="650936C9" w:rsidR="00FB6B72" w:rsidRDefault="00FB6B72" w:rsidP="00EA25A6">
      <w:pPr>
        <w:pStyle w:val="Odstavecseseznamem"/>
        <w:numPr>
          <w:ilvl w:val="0"/>
          <w:numId w:val="3"/>
        </w:numPr>
        <w:jc w:val="both"/>
      </w:pPr>
      <w:r w:rsidRPr="00FB6B72">
        <w:t>Popis nově vznikajících prvků vztahující</w:t>
      </w:r>
      <w:r w:rsidR="00A176F7">
        <w:t>ch</w:t>
      </w:r>
      <w:r w:rsidR="001A7D53">
        <w:t xml:space="preserve"> se k n</w:t>
      </w:r>
      <w:r w:rsidRPr="00FB6B72">
        <w:t>ovým, nedávno vyvinutým technologiím, které mohou například vzniknout na základě výzkumu a začínají se</w:t>
      </w:r>
      <w:r w:rsidR="00EA25A6">
        <w:t xml:space="preserve"> </w:t>
      </w:r>
      <w:r w:rsidRPr="00FB6B72">
        <w:t>prosazovat a slibují významný růst nebo dopad;   </w:t>
      </w:r>
    </w:p>
    <w:p w14:paraId="2D87BCEC" w14:textId="77777777" w:rsidR="008E271F" w:rsidRDefault="008E271F" w:rsidP="008E271F">
      <w:pPr>
        <w:pStyle w:val="Odstavecseseznamem"/>
        <w:ind w:left="1440"/>
        <w:jc w:val="both"/>
      </w:pPr>
    </w:p>
    <w:p w14:paraId="1DC773C7" w14:textId="11898D95" w:rsidR="008E271F" w:rsidRDefault="008E271F" w:rsidP="008E271F">
      <w:pPr>
        <w:spacing w:after="120" w:line="240" w:lineRule="auto"/>
        <w:ind w:left="1416"/>
        <w:jc w:val="both"/>
      </w:pPr>
      <w:r w:rsidRPr="008E271F">
        <w:rPr>
          <w:rStyle w:val="eop"/>
          <w:rFonts w:eastAsiaTheme="majorEastAsia" w:cs="Calibri"/>
          <w:i/>
          <w:iCs/>
        </w:rPr>
        <w:t xml:space="preserve">Žadatel se zaměří zejména na popis a doložení, zda se jedná o novou nebo nedávno vyvinutou technologii (založenou např. na nedávném průlomu ve výzkumu a vývoji), zda se tato technologie teprve začíná zavádět či komercializovat (na rozdíl od běžně zavedené technologie), zda se začíná prokazovat vzrůstající zájem o technologii typu rostoucích investic, pilotních projektů, které naznačují, že by se tato technologie mohla výrazně rozšířit nebo mít významný dopad, či zda se technologie stále vyvíjí a lze </w:t>
      </w:r>
      <w:r w:rsidRPr="008E271F">
        <w:rPr>
          <w:rStyle w:val="eop"/>
          <w:rFonts w:eastAsiaTheme="majorEastAsia" w:cs="Calibri"/>
          <w:i/>
          <w:iCs/>
        </w:rPr>
        <w:lastRenderedPageBreak/>
        <w:t>očekávat další pokroky, než dojde k jejímu rozšíření (tj. jedná se o vznikající, nikoli již vyspělou technologii), apod.</w:t>
      </w:r>
    </w:p>
    <w:p w14:paraId="3AC3A61E" w14:textId="1296D86B" w:rsidR="00EA25A6" w:rsidRPr="00AF1AC7" w:rsidRDefault="00AF1AC7" w:rsidP="008C4CEF">
      <w:pPr>
        <w:pStyle w:val="Odstavecseseznamem"/>
        <w:numPr>
          <w:ilvl w:val="2"/>
          <w:numId w:val="1"/>
        </w:numPr>
        <w:jc w:val="both"/>
        <w:rPr>
          <w:sz w:val="24"/>
          <w:szCs w:val="24"/>
          <w:u w:val="single"/>
        </w:rPr>
      </w:pPr>
      <w:r w:rsidRPr="00AF1AC7">
        <w:rPr>
          <w:sz w:val="24"/>
          <w:szCs w:val="24"/>
          <w:u w:val="single"/>
        </w:rPr>
        <w:t>Špičkové prvky</w:t>
      </w:r>
    </w:p>
    <w:p w14:paraId="27DDC888" w14:textId="0051C737" w:rsidR="00FB6B72" w:rsidRDefault="00FB6B72" w:rsidP="00EA25A6">
      <w:pPr>
        <w:pStyle w:val="Odstavecseseznamem"/>
        <w:numPr>
          <w:ilvl w:val="0"/>
          <w:numId w:val="3"/>
        </w:numPr>
        <w:jc w:val="both"/>
      </w:pPr>
      <w:r w:rsidRPr="00FB6B72">
        <w:t>Popis špičkových prvků, pokud se vztahují k nejpokročilejším, nejinovativnějším a nejsofistikovanějším technologiím, které jsou v Unii v současné době k dispozici nebo se zde vyvíjejí.  </w:t>
      </w:r>
    </w:p>
    <w:p w14:paraId="5C5436E9" w14:textId="7F7C9251" w:rsidR="008E271F" w:rsidRDefault="008E271F" w:rsidP="008E271F">
      <w:pPr>
        <w:jc w:val="both"/>
      </w:pPr>
    </w:p>
    <w:p w14:paraId="2C70527B" w14:textId="42E32A82" w:rsidR="008E271F" w:rsidRPr="00A254BB" w:rsidRDefault="008E271F" w:rsidP="008E271F">
      <w:pPr>
        <w:spacing w:after="120" w:line="240" w:lineRule="auto"/>
        <w:ind w:left="1416"/>
        <w:jc w:val="both"/>
        <w:rPr>
          <w:rStyle w:val="eop"/>
          <w:rFonts w:eastAsiaTheme="majorEastAsia" w:cs="Calibri"/>
          <w:i/>
          <w:iCs/>
        </w:rPr>
      </w:pPr>
      <w:r w:rsidRPr="008E271F">
        <w:rPr>
          <w:rStyle w:val="eop"/>
          <w:rFonts w:eastAsiaTheme="majorEastAsia" w:cs="Calibri"/>
          <w:i/>
          <w:iCs/>
        </w:rPr>
        <w:t>Žadatel se zaměří zejména na popis a doložení</w:t>
      </w:r>
      <w:r w:rsidRPr="00BD2980">
        <w:rPr>
          <w:rStyle w:val="eop"/>
          <w:rFonts w:eastAsiaTheme="majorEastAsia" w:cs="Calibri"/>
          <w:i/>
          <w:iCs/>
        </w:rPr>
        <w:t>, zda je daná technologie na špičce ve svém oboru, využívá nejnovější vědecké či technické poznatky, či zda se</w:t>
      </w:r>
      <w:r w:rsidRPr="00BD2980">
        <w:rPr>
          <w:rStyle w:val="eop"/>
          <w:rFonts w:eastAsiaTheme="majorEastAsia" w:cs="Calibri"/>
        </w:rPr>
        <w:t xml:space="preserve"> </w:t>
      </w:r>
      <w:r w:rsidRPr="00A254BB">
        <w:rPr>
          <w:rStyle w:val="eop"/>
          <w:rFonts w:eastAsiaTheme="majorEastAsia" w:cs="Calibri"/>
          <w:i/>
          <w:iCs/>
        </w:rPr>
        <w:t xml:space="preserve">nachází na současné technologické hranici, tj. pracuje s unikátními technologickými průlomy nebo zvýšenými výkony v různých parametrech, existuje jen málo nebo žádné rovnocenně pokročilé alternativy, </w:t>
      </w:r>
      <w:r>
        <w:rPr>
          <w:rStyle w:val="eop"/>
          <w:rFonts w:eastAsiaTheme="majorEastAsia" w:cs="Calibri"/>
          <w:i/>
          <w:iCs/>
        </w:rPr>
        <w:t xml:space="preserve">technologie </w:t>
      </w:r>
      <w:r w:rsidRPr="00A254BB">
        <w:rPr>
          <w:rStyle w:val="eop"/>
          <w:rFonts w:eastAsiaTheme="majorEastAsia" w:cs="Calibri"/>
          <w:i/>
          <w:iCs/>
        </w:rPr>
        <w:t>posouvá, co je v současné době technicky možné</w:t>
      </w:r>
      <w:r>
        <w:rPr>
          <w:rStyle w:val="eop"/>
          <w:rFonts w:eastAsiaTheme="majorEastAsia" w:cs="Calibri"/>
          <w:i/>
          <w:iCs/>
        </w:rPr>
        <w:t>,</w:t>
      </w:r>
      <w:r w:rsidRPr="00A254BB">
        <w:rPr>
          <w:rStyle w:val="eop"/>
          <w:rFonts w:eastAsiaTheme="majorEastAsia" w:cs="Calibri"/>
          <w:i/>
          <w:iCs/>
        </w:rPr>
        <w:t xml:space="preserve"> technologii lze považovat za lídra nebo průkopníka v oboru,  lze ji srovnat nebo překračuje nejpokročilejší globální alternativy, apod.  </w:t>
      </w:r>
    </w:p>
    <w:p w14:paraId="6906296E" w14:textId="77777777" w:rsidR="008E271F" w:rsidRDefault="008E271F" w:rsidP="008E271F">
      <w:pPr>
        <w:jc w:val="both"/>
      </w:pPr>
    </w:p>
    <w:p w14:paraId="7D2B6FBA" w14:textId="610A69F4" w:rsidR="008E271F" w:rsidRPr="008E271F" w:rsidRDefault="008E271F" w:rsidP="008E271F">
      <w:pPr>
        <w:jc w:val="both"/>
        <w:rPr>
          <w:b/>
          <w:bCs/>
        </w:rPr>
      </w:pPr>
      <w:r w:rsidRPr="3067D24B">
        <w:rPr>
          <w:b/>
          <w:bCs/>
        </w:rPr>
        <w:t>Další návodné otázky</w:t>
      </w:r>
      <w:r w:rsidR="2BCEA4B4" w:rsidRPr="3067D24B">
        <w:rPr>
          <w:b/>
          <w:bCs/>
        </w:rPr>
        <w:t xml:space="preserve"> a možný způsob doložení uváděných skutečností</w:t>
      </w:r>
      <w:r w:rsidRPr="3067D24B">
        <w:rPr>
          <w:b/>
          <w:bCs/>
        </w:rPr>
        <w:t>, na které se žadatel může zaměřit a podložit tím splnění uvedených prvků jsou uvedeny v</w:t>
      </w:r>
      <w:r w:rsidR="30401316" w:rsidRPr="3067D24B">
        <w:rPr>
          <w:b/>
          <w:bCs/>
        </w:rPr>
        <w:t xml:space="preserve"> ANEXU </w:t>
      </w:r>
      <w:proofErr w:type="gramStart"/>
      <w:r w:rsidR="30401316" w:rsidRPr="3067D24B">
        <w:rPr>
          <w:b/>
          <w:bCs/>
        </w:rPr>
        <w:t>A – C</w:t>
      </w:r>
      <w:proofErr w:type="gramEnd"/>
      <w:r w:rsidR="30401316" w:rsidRPr="3067D24B">
        <w:rPr>
          <w:b/>
          <w:bCs/>
        </w:rPr>
        <w:t xml:space="preserve"> na konci dokumentu</w:t>
      </w:r>
      <w:r w:rsidRPr="3067D24B">
        <w:rPr>
          <w:b/>
          <w:bCs/>
        </w:rPr>
        <w:t>.</w:t>
      </w:r>
    </w:p>
    <w:p w14:paraId="3324E7F0" w14:textId="77777777" w:rsidR="008E271F" w:rsidRPr="00FB6B72" w:rsidRDefault="008E271F" w:rsidP="008E271F">
      <w:pPr>
        <w:jc w:val="both"/>
      </w:pPr>
    </w:p>
    <w:p w14:paraId="2FB3B4EB" w14:textId="77777777" w:rsidR="00717CE5" w:rsidRDefault="008E271F" w:rsidP="0036177A">
      <w:pPr>
        <w:ind w:left="720"/>
        <w:jc w:val="both"/>
      </w:pPr>
      <w:r>
        <w:t xml:space="preserve">Popis stavu a analýzy novosti či srovnání s konkurenčními řešeními by měly být uvedeny přímo v PZ. </w:t>
      </w:r>
    </w:p>
    <w:p w14:paraId="74E46E1E" w14:textId="1C306328" w:rsidR="008E271F" w:rsidRDefault="008E271F" w:rsidP="0036177A">
      <w:pPr>
        <w:ind w:left="720"/>
        <w:jc w:val="both"/>
      </w:pPr>
      <w:r>
        <w:t>Pokud ž</w:t>
      </w:r>
      <w:r w:rsidR="00FB6B72" w:rsidRPr="00FB6B72">
        <w:t xml:space="preserve">adatel o podporu k posouzení informací uvedených v této kapitole </w:t>
      </w:r>
      <w:r>
        <w:t xml:space="preserve">využívá další přílohy, které tyto informace dále podkládají, </w:t>
      </w:r>
      <w:r w:rsidR="00FB6B72" w:rsidRPr="00FB6B72">
        <w:t xml:space="preserve">uvede odkazy na </w:t>
      </w:r>
      <w:r>
        <w:t xml:space="preserve">tyto </w:t>
      </w:r>
      <w:r w:rsidR="00FB6B72" w:rsidRPr="00FB6B72">
        <w:t>relevantní přílohy, které budou součástí podnikatelského záměru</w:t>
      </w:r>
      <w:r>
        <w:t>.</w:t>
      </w:r>
      <w:r w:rsidR="00FB6B72" w:rsidRPr="00FB6B72">
        <w:t> </w:t>
      </w:r>
    </w:p>
    <w:p w14:paraId="25C0648E" w14:textId="49F9FD4E" w:rsidR="00FB6B72" w:rsidRDefault="00FB6B72" w:rsidP="0036177A">
      <w:pPr>
        <w:ind w:left="720"/>
        <w:jc w:val="both"/>
      </w:pPr>
      <w:r w:rsidRPr="00FB6B72">
        <w:t xml:space="preserve">Součástí </w:t>
      </w:r>
      <w:r w:rsidR="008E271F">
        <w:t xml:space="preserve">PZ </w:t>
      </w:r>
      <w:r w:rsidRPr="00FB6B72">
        <w:t>by měla být srovnávací analýza s konkurenčními technologiemi, technická analýza parametrů a jejich zlepšení, případně další podklad</w:t>
      </w:r>
      <w:r w:rsidR="00D86FB3">
        <w:t xml:space="preserve">y </w:t>
      </w:r>
      <w:r w:rsidRPr="00FB6B72">
        <w:t>dokládajícími novost přístupu.</w:t>
      </w:r>
      <w:r w:rsidR="00C54442">
        <w:t xml:space="preserve"> U čistých technologií a technologií zaměřených na účinné využívání zdrojů také </w:t>
      </w:r>
      <w:proofErr w:type="gramStart"/>
      <w:r w:rsidR="00C54442">
        <w:t xml:space="preserve">doložte </w:t>
      </w:r>
      <w:r w:rsidRPr="00FB6B72">
        <w:t> </w:t>
      </w:r>
      <w:r w:rsidR="00C54442">
        <w:t>dopad</w:t>
      </w:r>
      <w:proofErr w:type="gramEnd"/>
      <w:r w:rsidR="00C54442">
        <w:t xml:space="preserve"> na nízkouhlíkové hospodářství v podobě CO</w:t>
      </w:r>
      <w:r w:rsidR="00C54442">
        <w:rPr>
          <w:vertAlign w:val="subscript"/>
        </w:rPr>
        <w:t xml:space="preserve">2, </w:t>
      </w:r>
      <w:r w:rsidR="00C54442">
        <w:t xml:space="preserve">nebo na klima v podobě </w:t>
      </w:r>
      <w:proofErr w:type="gramStart"/>
      <w:r w:rsidR="00C54442">
        <w:t>CO</w:t>
      </w:r>
      <w:r w:rsidR="00C54442">
        <w:rPr>
          <w:vertAlign w:val="subscript"/>
        </w:rPr>
        <w:t>2</w:t>
      </w:r>
      <w:r w:rsidR="00C54442">
        <w:t>,  nebo</w:t>
      </w:r>
      <w:proofErr w:type="gramEnd"/>
      <w:r w:rsidR="00C54442">
        <w:t xml:space="preserve"> emisí metanu nebo jiných relevantních energetických </w:t>
      </w:r>
      <w:r w:rsidR="00C54442" w:rsidRPr="005856D9">
        <w:t>ukazatelů</w:t>
      </w:r>
      <w:r w:rsidR="00C54442">
        <w:t>, dopad na cirkulární ekonomiku</w:t>
      </w:r>
      <w:r w:rsidR="001E7E09">
        <w:t xml:space="preserve"> (</w:t>
      </w:r>
      <w:r w:rsidR="001E7E09" w:rsidRPr="005856D9">
        <w:t>nížení</w:t>
      </w:r>
      <w:r w:rsidR="001E7E09">
        <w:t xml:space="preserve"> produkce odpadu, snížení využití </w:t>
      </w:r>
      <w:proofErr w:type="gramStart"/>
      <w:r w:rsidR="001E7E09">
        <w:t>zdrojů</w:t>
      </w:r>
      <w:r w:rsidR="00C54442">
        <w:t>,</w:t>
      </w:r>
      <w:proofErr w:type="gramEnd"/>
      <w:r w:rsidR="00C54442" w:rsidRPr="005856D9">
        <w:t xml:space="preserve"> </w:t>
      </w:r>
      <w:r w:rsidR="001E7E09">
        <w:t xml:space="preserve">apod.) </w:t>
      </w:r>
      <w:r w:rsidR="00C54442" w:rsidRPr="005856D9">
        <w:t>a současně daný výpočet podlož</w:t>
      </w:r>
      <w:r w:rsidR="00C54442">
        <w:t>te</w:t>
      </w:r>
      <w:r w:rsidR="00C54442" w:rsidRPr="005856D9">
        <w:t xml:space="preserve"> relevantními dokumenty</w:t>
      </w:r>
      <w:r w:rsidR="00C54442">
        <w:t>.</w:t>
      </w:r>
    </w:p>
    <w:p w14:paraId="7243C18E" w14:textId="77777777" w:rsidR="008E271F" w:rsidRPr="00FB6B72" w:rsidRDefault="008E271F" w:rsidP="0036177A">
      <w:pPr>
        <w:ind w:left="720"/>
        <w:jc w:val="both"/>
      </w:pPr>
    </w:p>
    <w:p w14:paraId="506D2B5E" w14:textId="35AC6460" w:rsidR="00570D10" w:rsidRDefault="00DD73AE" w:rsidP="00570D10">
      <w:pPr>
        <w:ind w:left="720"/>
        <w:jc w:val="both"/>
        <w:rPr>
          <w:sz w:val="26"/>
          <w:szCs w:val="26"/>
          <w:u w:val="single"/>
        </w:rPr>
      </w:pPr>
      <w:r w:rsidRPr="00570D10">
        <w:rPr>
          <w:sz w:val="26"/>
          <w:szCs w:val="26"/>
          <w:u w:val="single"/>
        </w:rPr>
        <w:t>Snížení strategické záv</w:t>
      </w:r>
      <w:r w:rsidR="00570D10">
        <w:rPr>
          <w:sz w:val="26"/>
          <w:szCs w:val="26"/>
          <w:u w:val="single"/>
        </w:rPr>
        <w:t>i</w:t>
      </w:r>
      <w:r w:rsidRPr="00570D10">
        <w:rPr>
          <w:sz w:val="26"/>
          <w:szCs w:val="26"/>
          <w:u w:val="single"/>
        </w:rPr>
        <w:t>slosti</w:t>
      </w:r>
    </w:p>
    <w:p w14:paraId="319395CF" w14:textId="0775F994" w:rsidR="006144BD" w:rsidRDefault="006144BD" w:rsidP="006144BD">
      <w:pPr>
        <w:pStyle w:val="Odstavecseseznamem"/>
        <w:numPr>
          <w:ilvl w:val="0"/>
          <w:numId w:val="3"/>
        </w:numPr>
        <w:jc w:val="both"/>
        <w:rPr>
          <w:sz w:val="26"/>
          <w:szCs w:val="26"/>
          <w:u w:val="single"/>
        </w:rPr>
      </w:pPr>
      <w:r>
        <w:rPr>
          <w:sz w:val="26"/>
          <w:szCs w:val="26"/>
          <w:u w:val="single"/>
        </w:rPr>
        <w:t xml:space="preserve">Uveďte strategickou závislost Unie a odkaz na konkrétní dokument na úrovni EU, kde je tato závislost definována </w:t>
      </w:r>
    </w:p>
    <w:p w14:paraId="057A2F5C" w14:textId="77777777" w:rsidR="006144BD" w:rsidRDefault="006144BD" w:rsidP="006144BD">
      <w:pPr>
        <w:pStyle w:val="Odstavecseseznamem"/>
        <w:ind w:left="1440"/>
        <w:jc w:val="both"/>
        <w:rPr>
          <w:sz w:val="26"/>
          <w:szCs w:val="26"/>
          <w:u w:val="single"/>
        </w:rPr>
      </w:pPr>
    </w:p>
    <w:p w14:paraId="3DD69808" w14:textId="331009E1" w:rsidR="006144BD" w:rsidRPr="006144BD" w:rsidRDefault="006144BD" w:rsidP="006144BD">
      <w:pPr>
        <w:pStyle w:val="Odstavecseseznamem"/>
        <w:numPr>
          <w:ilvl w:val="0"/>
          <w:numId w:val="3"/>
        </w:numPr>
        <w:jc w:val="both"/>
      </w:pPr>
      <w:r w:rsidRPr="006144BD">
        <w:t>Strategická potřeba/výzva musí být jasně popsána v kontextu aktuálních strategií/ politik/analýz týkajících se boje proti strategickým závislostem Unie.  </w:t>
      </w:r>
    </w:p>
    <w:p w14:paraId="3120F126" w14:textId="5BD78B2B" w:rsidR="006144BD" w:rsidRPr="006144BD" w:rsidRDefault="006144BD" w:rsidP="006144BD">
      <w:pPr>
        <w:ind w:left="1416"/>
        <w:jc w:val="both"/>
        <w:rPr>
          <w:i/>
          <w:iCs/>
          <w:sz w:val="26"/>
          <w:szCs w:val="26"/>
          <w:u w:val="single"/>
        </w:rPr>
      </w:pPr>
      <w:r w:rsidRPr="006144BD">
        <w:rPr>
          <w:i/>
          <w:iCs/>
          <w:color w:val="000000" w:themeColor="text1"/>
          <w:sz w:val="21"/>
          <w:szCs w:val="21"/>
        </w:rPr>
        <w:t xml:space="preserve">Viz např. aktualizace Evropské průmyslové strategie, reporty Evropského střediska pro sledování kritických technologií, Akční plán pro posílení synergií mezi civilním, obranným a kosmickým průmyslem, Evropská strategie hospodářské bezpečnosti, Unijní seznam </w:t>
      </w:r>
      <w:r w:rsidRPr="006144BD">
        <w:rPr>
          <w:i/>
          <w:iCs/>
          <w:color w:val="000000" w:themeColor="text1"/>
          <w:sz w:val="21"/>
          <w:szCs w:val="21"/>
        </w:rPr>
        <w:lastRenderedPageBreak/>
        <w:t>kritických léčiv, Evropský akt o kritických surovinách, Akt o průmyslu pro nulové čisté emise, nebo jiné podložené zdroje</w:t>
      </w:r>
    </w:p>
    <w:p w14:paraId="0F5D7431" w14:textId="18997C60" w:rsidR="006144BD" w:rsidRPr="006144BD" w:rsidRDefault="006144BD" w:rsidP="006144BD">
      <w:pPr>
        <w:pStyle w:val="Odstavecseseznamem"/>
        <w:numPr>
          <w:ilvl w:val="0"/>
          <w:numId w:val="3"/>
        </w:numPr>
        <w:jc w:val="both"/>
      </w:pPr>
      <w:r w:rsidRPr="006144BD">
        <w:t>Jednoznačná specifikace a doložení strategické potřeby/výzvy týkající se kritických technologií nebo ochrany a posílení prvků hodnotového řetězce v souvislosti s vývojem či výrobou kritických technologií či existence strategické závislosti na kritických technologiích (koncentrace dovozu, význam dovozu v celkové poptávce EU a vnitrostátní výrobní kapacity EU) ze třetích zemí, tj. ze zemí mimo EU. </w:t>
      </w:r>
    </w:p>
    <w:p w14:paraId="131B7F11" w14:textId="77777777" w:rsidR="006144BD" w:rsidRPr="006144BD" w:rsidRDefault="006144BD" w:rsidP="006144BD">
      <w:pPr>
        <w:pStyle w:val="Odstavecseseznamem"/>
        <w:rPr>
          <w:sz w:val="26"/>
          <w:szCs w:val="26"/>
          <w:u w:val="single"/>
        </w:rPr>
      </w:pPr>
    </w:p>
    <w:p w14:paraId="0AC56820" w14:textId="227EB2C3" w:rsidR="006144BD" w:rsidRPr="006144BD" w:rsidRDefault="006144BD" w:rsidP="006144BD">
      <w:pPr>
        <w:pStyle w:val="Odstavecseseznamem"/>
        <w:numPr>
          <w:ilvl w:val="0"/>
          <w:numId w:val="3"/>
        </w:numPr>
        <w:jc w:val="both"/>
      </w:pPr>
      <w:r w:rsidRPr="006144BD">
        <w:t>Podpořte konkrétními výpočty dovozu, poptávky apod. (pokud nejsou uvedeny v referovaných dokumentech</w:t>
      </w:r>
    </w:p>
    <w:p w14:paraId="1D66E49F" w14:textId="77777777" w:rsidR="006144BD" w:rsidRDefault="006144BD" w:rsidP="00570D10">
      <w:pPr>
        <w:ind w:left="720"/>
        <w:jc w:val="both"/>
        <w:rPr>
          <w:sz w:val="26"/>
          <w:szCs w:val="26"/>
          <w:u w:val="single"/>
        </w:rPr>
      </w:pPr>
    </w:p>
    <w:p w14:paraId="34F92D16" w14:textId="178F9608" w:rsidR="00957C7C" w:rsidRDefault="00957C7C" w:rsidP="00570D10">
      <w:pPr>
        <w:ind w:left="720"/>
        <w:jc w:val="both"/>
      </w:pPr>
      <w:r w:rsidRPr="00957C7C">
        <w:t>Projekt musí zohledňovat alespoň </w:t>
      </w:r>
      <w:r w:rsidRPr="00957C7C">
        <w:rPr>
          <w:b/>
          <w:bCs/>
        </w:rPr>
        <w:t>dva</w:t>
      </w:r>
      <w:r w:rsidRPr="00957C7C">
        <w:t> z následujících faktorů</w:t>
      </w:r>
      <w:r w:rsidR="006144BD">
        <w:t xml:space="preserve">. Vypište </w:t>
      </w:r>
      <w:r w:rsidR="006144BD" w:rsidRPr="006144BD">
        <w:rPr>
          <w:b/>
          <w:bCs/>
        </w:rPr>
        <w:t>alespoň dva</w:t>
      </w:r>
      <w:r w:rsidR="006144BD">
        <w:t xml:space="preserve"> faktory a uveďte konkrétně, jak daný projekt přispěje ke každému z těchto faktorů. Podložte konkrétními výpočty, objemy výroby apod.</w:t>
      </w:r>
    </w:p>
    <w:p w14:paraId="7A7B5F5C" w14:textId="77777777" w:rsidR="006144BD" w:rsidRPr="00957C7C" w:rsidRDefault="006144BD" w:rsidP="00570D10">
      <w:pPr>
        <w:ind w:left="720"/>
        <w:jc w:val="both"/>
      </w:pPr>
    </w:p>
    <w:p w14:paraId="1FADB25E" w14:textId="77777777" w:rsidR="00D853AF" w:rsidRPr="00D853AF" w:rsidRDefault="00D853AF" w:rsidP="008C4CEF">
      <w:pPr>
        <w:pStyle w:val="Odstavecseseznamem"/>
        <w:numPr>
          <w:ilvl w:val="2"/>
          <w:numId w:val="1"/>
        </w:numPr>
        <w:jc w:val="both"/>
        <w:rPr>
          <w:sz w:val="24"/>
          <w:szCs w:val="24"/>
          <w:u w:val="single"/>
        </w:rPr>
      </w:pPr>
      <w:r w:rsidRPr="00D853AF">
        <w:rPr>
          <w:sz w:val="24"/>
          <w:szCs w:val="24"/>
          <w:u w:val="single"/>
        </w:rPr>
        <w:t>Vedoucí postavení Unie </w:t>
      </w:r>
    </w:p>
    <w:p w14:paraId="65A086BB" w14:textId="77777777" w:rsidR="00D853AF" w:rsidRPr="00D853AF" w:rsidRDefault="00D853AF" w:rsidP="00670BBE">
      <w:pPr>
        <w:pStyle w:val="Odstavecseseznamem"/>
        <w:numPr>
          <w:ilvl w:val="0"/>
          <w:numId w:val="3"/>
        </w:numPr>
        <w:jc w:val="both"/>
      </w:pPr>
      <w:r w:rsidRPr="00D853AF">
        <w:t>Příspěvek k vedoucímu postavení Unie v oblasti průmyslu a technologií, technologie poskytuje Unii konkurenční výhodu v celosvětovém technologickém prostředí a pomáhá předcházet závislosti; </w:t>
      </w:r>
    </w:p>
    <w:p w14:paraId="5A5D91D1" w14:textId="77777777" w:rsidR="00D853AF" w:rsidRPr="00D853AF" w:rsidRDefault="00D853AF" w:rsidP="008C4CEF">
      <w:pPr>
        <w:pStyle w:val="Odstavecseseznamem"/>
        <w:numPr>
          <w:ilvl w:val="2"/>
          <w:numId w:val="1"/>
        </w:numPr>
        <w:jc w:val="both"/>
        <w:rPr>
          <w:sz w:val="24"/>
          <w:szCs w:val="24"/>
          <w:u w:val="single"/>
        </w:rPr>
      </w:pPr>
      <w:r w:rsidRPr="00D853AF">
        <w:rPr>
          <w:sz w:val="24"/>
          <w:szCs w:val="24"/>
          <w:u w:val="single"/>
        </w:rPr>
        <w:t>Kritické infrastruktury  </w:t>
      </w:r>
    </w:p>
    <w:p w14:paraId="52AFEF9E" w14:textId="77777777" w:rsidR="00D853AF" w:rsidRPr="00D853AF" w:rsidRDefault="00D853AF" w:rsidP="00670BBE">
      <w:pPr>
        <w:pStyle w:val="Odstavecseseznamem"/>
        <w:numPr>
          <w:ilvl w:val="0"/>
          <w:numId w:val="3"/>
        </w:numPr>
        <w:jc w:val="both"/>
      </w:pPr>
      <w:r w:rsidRPr="00D853AF">
        <w:t>Příspěvek ke kritickým infrastrukturám na evropské úrovni prostřednictvím neomezeného přístupu k základním součástem a technologiím umožňujícím vývoj a výrobu kritických infrastruktur Unie, aniž by hrozilo narušení nebo zpoždění dodávek;  </w:t>
      </w:r>
    </w:p>
    <w:p w14:paraId="4288616E" w14:textId="77777777" w:rsidR="00D853AF" w:rsidRPr="00D853AF" w:rsidRDefault="00D853AF" w:rsidP="008C4CEF">
      <w:pPr>
        <w:pStyle w:val="Odstavecseseznamem"/>
        <w:numPr>
          <w:ilvl w:val="2"/>
          <w:numId w:val="1"/>
        </w:numPr>
        <w:jc w:val="both"/>
        <w:rPr>
          <w:sz w:val="24"/>
          <w:szCs w:val="24"/>
          <w:u w:val="single"/>
        </w:rPr>
      </w:pPr>
      <w:r w:rsidRPr="00D853AF">
        <w:rPr>
          <w:sz w:val="24"/>
          <w:szCs w:val="24"/>
          <w:u w:val="single"/>
        </w:rPr>
        <w:t>Výrobní kapacita  </w:t>
      </w:r>
    </w:p>
    <w:p w14:paraId="050E9B6C" w14:textId="77777777" w:rsidR="00D853AF" w:rsidRPr="00D853AF" w:rsidRDefault="00D853AF" w:rsidP="00670BBE">
      <w:pPr>
        <w:pStyle w:val="Odstavecseseznamem"/>
        <w:numPr>
          <w:ilvl w:val="0"/>
          <w:numId w:val="3"/>
        </w:numPr>
        <w:jc w:val="both"/>
      </w:pPr>
      <w:r w:rsidRPr="00D853AF">
        <w:t>Příspěvek ke zvýšení výrobní kapacity; zvýšením výrobní kapacity kritických surovin, klíčových komponent nebo posílením hodnotových řetězců v Unii mohou některé investice v případě existence rizika strategické závislosti Unie přímo snížit závislost na zdrojích ze třetích zemí, a tím zvýšit soběstačnost a odolnost Unie; </w:t>
      </w:r>
    </w:p>
    <w:p w14:paraId="1C6D2546" w14:textId="77777777" w:rsidR="00D853AF" w:rsidRPr="00D853AF" w:rsidRDefault="00D853AF" w:rsidP="008C4CEF">
      <w:pPr>
        <w:pStyle w:val="Odstavecseseznamem"/>
        <w:numPr>
          <w:ilvl w:val="2"/>
          <w:numId w:val="1"/>
        </w:numPr>
        <w:jc w:val="both"/>
        <w:rPr>
          <w:sz w:val="24"/>
          <w:szCs w:val="24"/>
          <w:u w:val="single"/>
        </w:rPr>
      </w:pPr>
      <w:r w:rsidRPr="00D853AF">
        <w:rPr>
          <w:sz w:val="24"/>
          <w:szCs w:val="24"/>
          <w:u w:val="single"/>
        </w:rPr>
        <w:t>Bezpečnost dodávek  </w:t>
      </w:r>
    </w:p>
    <w:p w14:paraId="223BBA42" w14:textId="77777777" w:rsidR="00D853AF" w:rsidRPr="00D853AF" w:rsidRDefault="00D853AF" w:rsidP="00670BBE">
      <w:pPr>
        <w:pStyle w:val="Odstavecseseznamem"/>
        <w:numPr>
          <w:ilvl w:val="0"/>
          <w:numId w:val="3"/>
        </w:numPr>
        <w:jc w:val="both"/>
      </w:pPr>
      <w:r w:rsidRPr="00D853AF">
        <w:t>Posílení bezpečnosti dodávek kritických vstupů, komponentů a technologií v Unii. Projekt se může týkat regionální bezpečnosti dodávek, a tím posílit schopnost Unie účinně řešit narušením dodávek a zranitelnost v kterékoli části jejího území; </w:t>
      </w:r>
    </w:p>
    <w:p w14:paraId="686548EC" w14:textId="77777777" w:rsidR="00D853AF" w:rsidRPr="00D853AF" w:rsidRDefault="00D853AF" w:rsidP="008C4CEF">
      <w:pPr>
        <w:pStyle w:val="Odstavecseseznamem"/>
        <w:numPr>
          <w:ilvl w:val="2"/>
          <w:numId w:val="1"/>
        </w:numPr>
        <w:jc w:val="both"/>
        <w:rPr>
          <w:sz w:val="24"/>
          <w:szCs w:val="24"/>
          <w:u w:val="single"/>
        </w:rPr>
      </w:pPr>
      <w:r w:rsidRPr="00D853AF">
        <w:rPr>
          <w:sz w:val="24"/>
          <w:szCs w:val="24"/>
          <w:u w:val="single"/>
        </w:rPr>
        <w:t>Přeshraniční účinky  </w:t>
      </w:r>
    </w:p>
    <w:p w14:paraId="10AB6280" w14:textId="77777777" w:rsidR="00D853AF" w:rsidRPr="00D853AF" w:rsidRDefault="00D853AF" w:rsidP="00670BBE">
      <w:pPr>
        <w:pStyle w:val="Odstavecseseznamem"/>
        <w:numPr>
          <w:ilvl w:val="0"/>
          <w:numId w:val="3"/>
        </w:numPr>
        <w:jc w:val="both"/>
      </w:pPr>
      <w:r w:rsidRPr="00D853AF">
        <w:t>Podpora pozitivních přeshraničních účinků na vnitřním trhu prostřednictvím posílení spolupráce a koordinace v rámci vnitřního trhu, což může pomoci vytvořit odolné průmyslové dodavatelské řetězce a navazující odvětví. Tím také podporuje rovné podmínky, snižuje narušení a zvyšuje celkovou konkurenceschopnost Unie. </w:t>
      </w:r>
    </w:p>
    <w:p w14:paraId="23E50B55" w14:textId="77777777" w:rsidR="00053E31" w:rsidRDefault="00053E31" w:rsidP="00CF6848">
      <w:pPr>
        <w:jc w:val="both"/>
        <w:rPr>
          <w:b/>
          <w:bCs/>
        </w:rPr>
      </w:pPr>
    </w:p>
    <w:p w14:paraId="25AE3E91" w14:textId="7E43FB4E" w:rsidR="00CF6848" w:rsidRPr="00CF6848" w:rsidRDefault="00053E31" w:rsidP="00CF6848">
      <w:pPr>
        <w:jc w:val="both"/>
        <w:rPr>
          <w:b/>
          <w:bCs/>
        </w:rPr>
      </w:pPr>
      <w:r w:rsidRPr="00053E31">
        <w:rPr>
          <w:b/>
          <w:bCs/>
        </w:rPr>
        <w:t>Kvantitativní analýza by měla být vždy doplněna kvalita</w:t>
      </w:r>
      <w:r w:rsidR="008D6B8A">
        <w:rPr>
          <w:b/>
          <w:bCs/>
        </w:rPr>
        <w:t>ti</w:t>
      </w:r>
      <w:r w:rsidRPr="00053E31">
        <w:rPr>
          <w:b/>
          <w:bCs/>
        </w:rPr>
        <w:t>vním zhodnocením</w:t>
      </w:r>
      <w:r>
        <w:rPr>
          <w:b/>
          <w:bCs/>
        </w:rPr>
        <w:t xml:space="preserve">. </w:t>
      </w:r>
      <w:r w:rsidR="00CF6848" w:rsidRPr="00CF6848">
        <w:rPr>
          <w:b/>
          <w:bCs/>
        </w:rPr>
        <w:t xml:space="preserve">ANEX E obsahuje relevantní analytické </w:t>
      </w:r>
      <w:r>
        <w:rPr>
          <w:b/>
          <w:bCs/>
        </w:rPr>
        <w:t>aspekty</w:t>
      </w:r>
      <w:r w:rsidR="00CF6848" w:rsidRPr="00CF6848">
        <w:rPr>
          <w:b/>
          <w:bCs/>
        </w:rPr>
        <w:t xml:space="preserve"> k podložení jednotlivých faktorů snížení nezávislosti.</w:t>
      </w:r>
    </w:p>
    <w:p w14:paraId="46011FEE" w14:textId="46594561" w:rsidR="00B3526B" w:rsidRDefault="00B3526B" w:rsidP="00CF6848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Calibri" w:hAnsi="Calibri" w:cs="Calibri"/>
          <w:b/>
          <w:bCs/>
          <w:color w:val="000000"/>
          <w:sz w:val="22"/>
          <w:szCs w:val="22"/>
        </w:rPr>
      </w:pPr>
    </w:p>
    <w:p w14:paraId="69C7810A" w14:textId="77777777" w:rsidR="00CF6848" w:rsidRDefault="00CF6848" w:rsidP="00CF6848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Calibri" w:hAnsi="Calibri" w:cs="Calibri"/>
          <w:b/>
          <w:bCs/>
          <w:color w:val="000000"/>
          <w:sz w:val="22"/>
          <w:szCs w:val="22"/>
        </w:rPr>
      </w:pPr>
    </w:p>
    <w:p w14:paraId="6BF60185" w14:textId="77777777" w:rsidR="000C412F" w:rsidRDefault="000C412F" w:rsidP="00CF6848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Calibri" w:hAnsi="Calibri" w:cs="Calibri"/>
          <w:b/>
          <w:bCs/>
          <w:color w:val="000000"/>
          <w:sz w:val="22"/>
          <w:szCs w:val="22"/>
        </w:rPr>
      </w:pPr>
    </w:p>
    <w:p w14:paraId="7AD7B51B" w14:textId="3FC37103" w:rsidR="00B3526B" w:rsidRPr="008E271F" w:rsidRDefault="00903203" w:rsidP="008C4CEF">
      <w:pPr>
        <w:pStyle w:val="Odstavecseseznamem"/>
        <w:numPr>
          <w:ilvl w:val="1"/>
          <w:numId w:val="1"/>
        </w:numPr>
        <w:jc w:val="both"/>
        <w:rPr>
          <w:sz w:val="26"/>
          <w:szCs w:val="26"/>
          <w:u w:val="single"/>
        </w:rPr>
      </w:pPr>
      <w:r>
        <w:rPr>
          <w:sz w:val="26"/>
          <w:szCs w:val="26"/>
          <w:u w:val="single"/>
        </w:rPr>
        <w:lastRenderedPageBreak/>
        <w:t>Multiplikační efekt</w:t>
      </w:r>
    </w:p>
    <w:p w14:paraId="09456D5C" w14:textId="5DC28724" w:rsidR="00570D10" w:rsidRDefault="002A389F" w:rsidP="00AE7B1F">
      <w:pPr>
        <w:pStyle w:val="Odstavecseseznamem"/>
        <w:numPr>
          <w:ilvl w:val="0"/>
          <w:numId w:val="3"/>
        </w:numPr>
        <w:jc w:val="both"/>
      </w:pPr>
      <w:r>
        <w:t xml:space="preserve">Potenciál vyvíjené/vyráběné technologie </w:t>
      </w:r>
      <w:r w:rsidR="00994AEA">
        <w:t>pro budoucí uplatnění</w:t>
      </w:r>
      <w:r w:rsidR="000A2B35">
        <w:t>.</w:t>
      </w:r>
    </w:p>
    <w:p w14:paraId="25C47F8F" w14:textId="66C81AE4" w:rsidR="000C0C35" w:rsidRDefault="000C0C35" w:rsidP="00C13FA8">
      <w:pPr>
        <w:pStyle w:val="Odstavecseseznamem"/>
        <w:numPr>
          <w:ilvl w:val="0"/>
          <w:numId w:val="3"/>
        </w:numPr>
        <w:jc w:val="both"/>
      </w:pPr>
      <w:r>
        <w:t xml:space="preserve">Technické zohlednění dalšího navyšování produkce při zachování kvality/výkonu, cenové dostupnosti (škálovatelnost a </w:t>
      </w:r>
      <w:proofErr w:type="spellStart"/>
      <w:r>
        <w:t>replikovatelnost</w:t>
      </w:r>
      <w:proofErr w:type="spellEnd"/>
      <w:r>
        <w:t>)</w:t>
      </w:r>
      <w:r w:rsidR="000A2B35">
        <w:t>.</w:t>
      </w:r>
    </w:p>
    <w:p w14:paraId="51B04301" w14:textId="44327CB3" w:rsidR="000A2B35" w:rsidRDefault="008C0DAA" w:rsidP="00C13FA8">
      <w:pPr>
        <w:pStyle w:val="Odstavecseseznamem"/>
        <w:numPr>
          <w:ilvl w:val="0"/>
          <w:numId w:val="3"/>
        </w:numPr>
        <w:jc w:val="both"/>
      </w:pPr>
      <w:r>
        <w:t>Popis návaznosti projektu na existující iniciati</w:t>
      </w:r>
      <w:r w:rsidR="00947BD4">
        <w:t>vy v rámci dalších programů a podpůrných nástrojů EU</w:t>
      </w:r>
    </w:p>
    <w:p w14:paraId="643B459E" w14:textId="77777777" w:rsidR="0029055F" w:rsidRDefault="0029055F" w:rsidP="008E271F">
      <w:pPr>
        <w:pStyle w:val="Odstavecseseznamem"/>
        <w:ind w:left="1440"/>
        <w:jc w:val="both"/>
      </w:pPr>
    </w:p>
    <w:p w14:paraId="46845A97" w14:textId="2D27189E" w:rsidR="000C0C35" w:rsidRPr="008E271F" w:rsidRDefault="0029055F" w:rsidP="008C4CEF">
      <w:pPr>
        <w:pStyle w:val="Odstavecseseznamem"/>
        <w:numPr>
          <w:ilvl w:val="1"/>
          <w:numId w:val="1"/>
        </w:numPr>
        <w:jc w:val="both"/>
        <w:rPr>
          <w:sz w:val="26"/>
          <w:szCs w:val="26"/>
          <w:u w:val="single"/>
        </w:rPr>
      </w:pPr>
      <w:r>
        <w:rPr>
          <w:sz w:val="26"/>
          <w:szCs w:val="26"/>
          <w:u w:val="single"/>
        </w:rPr>
        <w:t>Technická proveditelnost</w:t>
      </w:r>
    </w:p>
    <w:p w14:paraId="1863AB13" w14:textId="77777777" w:rsidR="0020113F" w:rsidRDefault="006949F0" w:rsidP="00AE7B1F">
      <w:pPr>
        <w:pStyle w:val="Odstavecseseznamem"/>
        <w:numPr>
          <w:ilvl w:val="0"/>
          <w:numId w:val="3"/>
        </w:numPr>
        <w:jc w:val="both"/>
      </w:pPr>
      <w:r>
        <w:t xml:space="preserve">Popis </w:t>
      </w:r>
      <w:r w:rsidR="00462B00">
        <w:t>realizovatelnosti projektu jako celku</w:t>
      </w:r>
      <w:r w:rsidR="009E1310">
        <w:t>,</w:t>
      </w:r>
      <w:r w:rsidR="00900835">
        <w:t xml:space="preserve"> volba</w:t>
      </w:r>
      <w:r w:rsidR="009E1310">
        <w:t xml:space="preserve"> technologick</w:t>
      </w:r>
      <w:r w:rsidR="00900835">
        <w:t>ých prostředků</w:t>
      </w:r>
      <w:r w:rsidR="0020113F">
        <w:t xml:space="preserve"> s ohledem na výstup projektu</w:t>
      </w:r>
    </w:p>
    <w:p w14:paraId="6FA25FB0" w14:textId="468E2D0D" w:rsidR="0072525A" w:rsidRDefault="0020113F" w:rsidP="003C40EC">
      <w:pPr>
        <w:pStyle w:val="Odstavecseseznamem"/>
        <w:numPr>
          <w:ilvl w:val="0"/>
          <w:numId w:val="3"/>
        </w:numPr>
        <w:jc w:val="both"/>
      </w:pPr>
      <w:r>
        <w:t>Popis technologických fází projekt</w:t>
      </w:r>
      <w:r w:rsidR="003C40EC">
        <w:t>u (</w:t>
      </w:r>
      <w:r w:rsidR="00AB4476">
        <w:t>posun v TRL)</w:t>
      </w:r>
      <w:r w:rsidR="00EC519A">
        <w:t xml:space="preserve"> </w:t>
      </w:r>
    </w:p>
    <w:p w14:paraId="064A8D85" w14:textId="7A1CF976" w:rsidR="00FB5CAF" w:rsidRDefault="004D4583" w:rsidP="003C40EC">
      <w:pPr>
        <w:pStyle w:val="Odstavecseseznamem"/>
        <w:numPr>
          <w:ilvl w:val="0"/>
          <w:numId w:val="3"/>
        </w:numPr>
        <w:jc w:val="both"/>
      </w:pPr>
      <w:r>
        <w:t>Specifikace technických rizik vč. návrhů na jejich eliminaci</w:t>
      </w:r>
    </w:p>
    <w:p w14:paraId="7EFC2D25" w14:textId="77777777" w:rsidR="009E1310" w:rsidRDefault="009E1310" w:rsidP="00FB5CAF">
      <w:pPr>
        <w:jc w:val="both"/>
      </w:pPr>
    </w:p>
    <w:p w14:paraId="0D29C314" w14:textId="77777777" w:rsidR="00FB5CAF" w:rsidRPr="00FB6B72" w:rsidRDefault="00FB5CAF" w:rsidP="00FB5CAF">
      <w:pPr>
        <w:jc w:val="both"/>
      </w:pPr>
    </w:p>
    <w:p w14:paraId="6CB344C1" w14:textId="126A7C10" w:rsidR="00D11A03" w:rsidRPr="000669A5" w:rsidRDefault="00D11A03" w:rsidP="008C4CEF">
      <w:pPr>
        <w:pStyle w:val="Odstavecseseznamem"/>
        <w:numPr>
          <w:ilvl w:val="0"/>
          <w:numId w:val="1"/>
        </w:numPr>
        <w:jc w:val="both"/>
        <w:rPr>
          <w:b/>
          <w:bCs/>
          <w:sz w:val="28"/>
          <w:szCs w:val="28"/>
        </w:rPr>
      </w:pPr>
      <w:r w:rsidRPr="000669A5">
        <w:rPr>
          <w:b/>
          <w:bCs/>
          <w:sz w:val="28"/>
          <w:szCs w:val="28"/>
        </w:rPr>
        <w:t>Implementace</w:t>
      </w:r>
    </w:p>
    <w:p w14:paraId="0B03DC22" w14:textId="765CBD59" w:rsidR="001856B2" w:rsidRDefault="00D11A03" w:rsidP="008C4CEF">
      <w:pPr>
        <w:pStyle w:val="Odstavecseseznamem"/>
        <w:numPr>
          <w:ilvl w:val="1"/>
          <w:numId w:val="1"/>
        </w:numPr>
        <w:jc w:val="both"/>
        <w:rPr>
          <w:sz w:val="26"/>
          <w:szCs w:val="26"/>
          <w:u w:val="single"/>
        </w:rPr>
      </w:pPr>
      <w:r w:rsidRPr="000669A5">
        <w:rPr>
          <w:sz w:val="26"/>
          <w:szCs w:val="26"/>
          <w:u w:val="single"/>
        </w:rPr>
        <w:t>Ž</w:t>
      </w:r>
      <w:r w:rsidR="001856B2" w:rsidRPr="000669A5">
        <w:rPr>
          <w:sz w:val="26"/>
          <w:szCs w:val="26"/>
          <w:u w:val="single"/>
        </w:rPr>
        <w:t>adatel</w:t>
      </w:r>
      <w:r w:rsidR="005E6B22">
        <w:rPr>
          <w:sz w:val="26"/>
          <w:szCs w:val="26"/>
          <w:u w:val="single"/>
        </w:rPr>
        <w:t xml:space="preserve"> o podporu</w:t>
      </w:r>
      <w:r w:rsidR="001856B2" w:rsidRPr="000669A5">
        <w:rPr>
          <w:sz w:val="26"/>
          <w:szCs w:val="26"/>
          <w:u w:val="single"/>
        </w:rPr>
        <w:t xml:space="preserve"> a řešitelský tým</w:t>
      </w:r>
    </w:p>
    <w:p w14:paraId="2433CCB3" w14:textId="4589194D" w:rsidR="004511F3" w:rsidRDefault="004511F3" w:rsidP="004511F3">
      <w:pPr>
        <w:pStyle w:val="Odstavecseseznamem"/>
        <w:numPr>
          <w:ilvl w:val="0"/>
          <w:numId w:val="3"/>
        </w:numPr>
        <w:jc w:val="both"/>
      </w:pPr>
      <w:r>
        <w:t xml:space="preserve">Kompetence a schopnosti žadatele o podporu pro realizaci </w:t>
      </w:r>
      <w:r w:rsidR="005C2F3D">
        <w:t xml:space="preserve">předkládaného </w:t>
      </w:r>
      <w:r>
        <w:t>projektu.</w:t>
      </w:r>
    </w:p>
    <w:p w14:paraId="7847AF12" w14:textId="454E608C" w:rsidR="004511F3" w:rsidRDefault="004511F3" w:rsidP="004511F3">
      <w:pPr>
        <w:pStyle w:val="Odstavecseseznamem"/>
        <w:numPr>
          <w:ilvl w:val="0"/>
          <w:numId w:val="3"/>
        </w:numPr>
        <w:jc w:val="both"/>
      </w:pPr>
      <w:r>
        <w:t xml:space="preserve">Získané zkušenosti </w:t>
      </w:r>
      <w:r w:rsidR="005F2558">
        <w:t xml:space="preserve">žadatele o podporu </w:t>
      </w:r>
      <w:r>
        <w:t xml:space="preserve">s řešením projektů obdobného charakteru, tzn. se zaváděním výsledků </w:t>
      </w:r>
      <w:proofErr w:type="spellStart"/>
      <w:r>
        <w:t>VaV</w:t>
      </w:r>
      <w:proofErr w:type="spellEnd"/>
      <w:r>
        <w:t xml:space="preserve"> do praxe včetně zkušeností s komercializací </w:t>
      </w:r>
      <w:proofErr w:type="spellStart"/>
      <w:r>
        <w:t>VaV</w:t>
      </w:r>
      <w:proofErr w:type="spellEnd"/>
      <w:r>
        <w:t xml:space="preserve"> a činnostmi nezbytnými pro přiblížení </w:t>
      </w:r>
      <w:proofErr w:type="spellStart"/>
      <w:r>
        <w:t>VaV</w:t>
      </w:r>
      <w:proofErr w:type="spellEnd"/>
      <w:r>
        <w:t xml:space="preserve"> tržnímu uplatnění.</w:t>
      </w:r>
    </w:p>
    <w:p w14:paraId="063CC612" w14:textId="14BC6032" w:rsidR="004511F3" w:rsidRPr="004511F3" w:rsidRDefault="004511F3" w:rsidP="004511F3">
      <w:pPr>
        <w:pStyle w:val="Odstavecseseznamem"/>
        <w:numPr>
          <w:ilvl w:val="0"/>
          <w:numId w:val="3"/>
        </w:numPr>
        <w:jc w:val="both"/>
      </w:pPr>
      <w:r>
        <w:t>Realizační tým</w:t>
      </w:r>
      <w:r w:rsidR="0061331A">
        <w:t xml:space="preserve"> včetně odbornost</w:t>
      </w:r>
      <w:r w:rsidR="00B26C62">
        <w:t>í</w:t>
      </w:r>
      <w:r w:rsidR="0061331A">
        <w:t xml:space="preserve"> a zkušenost</w:t>
      </w:r>
      <w:r w:rsidR="00B26C62">
        <w:t>í</w:t>
      </w:r>
      <w:r w:rsidR="0061331A">
        <w:t xml:space="preserve"> jeho členů umožňující realizaci všech stanovených </w:t>
      </w:r>
      <w:r w:rsidR="0069626A">
        <w:t xml:space="preserve">aktivit a </w:t>
      </w:r>
      <w:r w:rsidR="0061331A">
        <w:t>úkolů při implementaci předkládaného projektu.</w:t>
      </w:r>
    </w:p>
    <w:p w14:paraId="1E1E6FD0" w14:textId="200867DB" w:rsidR="00016B98" w:rsidRDefault="00016B98" w:rsidP="008C4CEF">
      <w:pPr>
        <w:pStyle w:val="Odstavecseseznamem"/>
        <w:numPr>
          <w:ilvl w:val="1"/>
          <w:numId w:val="1"/>
        </w:numPr>
        <w:jc w:val="both"/>
        <w:rPr>
          <w:sz w:val="26"/>
          <w:szCs w:val="26"/>
          <w:u w:val="single"/>
        </w:rPr>
      </w:pPr>
      <w:r w:rsidRPr="000669A5">
        <w:rPr>
          <w:sz w:val="26"/>
          <w:szCs w:val="26"/>
          <w:u w:val="single"/>
        </w:rPr>
        <w:t xml:space="preserve">Spolupráce při řešení </w:t>
      </w:r>
      <w:r w:rsidR="00364E9D">
        <w:rPr>
          <w:sz w:val="26"/>
          <w:szCs w:val="26"/>
          <w:u w:val="single"/>
        </w:rPr>
        <w:t xml:space="preserve">předkládaného </w:t>
      </w:r>
      <w:r w:rsidRPr="000669A5">
        <w:rPr>
          <w:sz w:val="26"/>
          <w:szCs w:val="26"/>
          <w:u w:val="single"/>
        </w:rPr>
        <w:t>projekt</w:t>
      </w:r>
      <w:r w:rsidR="0073644B" w:rsidRPr="000669A5">
        <w:rPr>
          <w:sz w:val="26"/>
          <w:szCs w:val="26"/>
          <w:u w:val="single"/>
        </w:rPr>
        <w:t>u</w:t>
      </w:r>
    </w:p>
    <w:p w14:paraId="7DEAB713" w14:textId="74A1F7A3" w:rsidR="0061331A" w:rsidRDefault="00683FB7" w:rsidP="0061331A">
      <w:pPr>
        <w:pStyle w:val="Odstavecseseznamem"/>
        <w:numPr>
          <w:ilvl w:val="0"/>
          <w:numId w:val="3"/>
        </w:numPr>
        <w:jc w:val="both"/>
      </w:pPr>
      <w:r>
        <w:t>Popis spolupráce při případným zapojení více partnerů při řešení a implementaci předkládaného projektu a splnění stanovených cílů</w:t>
      </w:r>
      <w:r w:rsidR="00F5061B">
        <w:t xml:space="preserve"> včetně vytvořených podmínek </w:t>
      </w:r>
      <w:r w:rsidR="00632C6E">
        <w:t>pro tuto spolupráci.</w:t>
      </w:r>
    </w:p>
    <w:p w14:paraId="6B8135D9" w14:textId="0556F9BE" w:rsidR="00F5061B" w:rsidRDefault="00F5061B" w:rsidP="0061331A">
      <w:pPr>
        <w:pStyle w:val="Odstavecseseznamem"/>
        <w:numPr>
          <w:ilvl w:val="0"/>
          <w:numId w:val="3"/>
        </w:numPr>
        <w:jc w:val="both"/>
      </w:pPr>
      <w:r>
        <w:t xml:space="preserve">Vytvořené vazby na odběratele (spolupráce s potenciálními uživateli </w:t>
      </w:r>
      <w:r w:rsidR="00131A7F">
        <w:t xml:space="preserve">nového </w:t>
      </w:r>
      <w:r>
        <w:t>produkt</w:t>
      </w:r>
      <w:r w:rsidR="00131A7F">
        <w:t>u</w:t>
      </w:r>
      <w:r>
        <w:t>/proces</w:t>
      </w:r>
      <w:r w:rsidR="00131A7F">
        <w:t>u</w:t>
      </w:r>
      <w:r>
        <w:t>), subdodavateli, distributory a dalšími externími subjekty</w:t>
      </w:r>
      <w:r w:rsidR="00D654C5">
        <w:t xml:space="preserve"> podložené relevantními dokumenty</w:t>
      </w:r>
      <w:r>
        <w:t>.</w:t>
      </w:r>
    </w:p>
    <w:p w14:paraId="73F6935F" w14:textId="6C8390E1" w:rsidR="00632C6E" w:rsidRPr="005856D9" w:rsidRDefault="00632C6E" w:rsidP="0061331A">
      <w:pPr>
        <w:pStyle w:val="Odstavecseseznamem"/>
        <w:numPr>
          <w:ilvl w:val="0"/>
          <w:numId w:val="3"/>
        </w:numPr>
        <w:jc w:val="both"/>
      </w:pPr>
      <w:r>
        <w:t xml:space="preserve">Přínos této </w:t>
      </w:r>
      <w:r w:rsidRPr="005856D9">
        <w:t>spolupráce pro žadatele o podporu při různých fázích předkládaného projektu a zda má tato spolupráce vliv i na rozšíření jeho znalostí a schopností p</w:t>
      </w:r>
      <w:r w:rsidR="00A50E58" w:rsidRPr="005856D9">
        <w:t>ro</w:t>
      </w:r>
      <w:r w:rsidRPr="005856D9">
        <w:t xml:space="preserve"> uplatnění mimo předkládaný projekt.</w:t>
      </w:r>
    </w:p>
    <w:p w14:paraId="05D2B80D" w14:textId="3D2EB806" w:rsidR="00016B98" w:rsidRPr="005856D9" w:rsidRDefault="00016B98" w:rsidP="008C4CEF">
      <w:pPr>
        <w:pStyle w:val="Odstavecseseznamem"/>
        <w:numPr>
          <w:ilvl w:val="1"/>
          <w:numId w:val="1"/>
        </w:numPr>
        <w:jc w:val="both"/>
        <w:rPr>
          <w:sz w:val="26"/>
          <w:szCs w:val="26"/>
          <w:u w:val="single"/>
        </w:rPr>
      </w:pPr>
      <w:r w:rsidRPr="005856D9">
        <w:rPr>
          <w:sz w:val="26"/>
          <w:szCs w:val="26"/>
          <w:u w:val="single"/>
        </w:rPr>
        <w:t xml:space="preserve">Plán </w:t>
      </w:r>
      <w:r w:rsidR="009E624A" w:rsidRPr="005856D9">
        <w:rPr>
          <w:sz w:val="26"/>
          <w:szCs w:val="26"/>
          <w:u w:val="single"/>
        </w:rPr>
        <w:t>předkládaného projektu (harmonogram)</w:t>
      </w:r>
    </w:p>
    <w:p w14:paraId="61C19D2D" w14:textId="77777777" w:rsidR="00FD2363" w:rsidRDefault="002A7978" w:rsidP="002A7978">
      <w:pPr>
        <w:pStyle w:val="Odstavecseseznamem"/>
        <w:numPr>
          <w:ilvl w:val="0"/>
          <w:numId w:val="3"/>
        </w:numPr>
        <w:jc w:val="both"/>
      </w:pPr>
      <w:r w:rsidRPr="005856D9">
        <w:t>Etapizace projektu (</w:t>
      </w:r>
      <w:proofErr w:type="spellStart"/>
      <w:r w:rsidRPr="005856D9">
        <w:t>Ganntův</w:t>
      </w:r>
      <w:proofErr w:type="spellEnd"/>
      <w:r w:rsidRPr="005856D9">
        <w:t xml:space="preserve"> diagram) včetně relevance navržených aktivit v jednotlivých etapách s vazbou na cíle předkládaného projektu, identifikované problémy a potřeby, kompetence členů řešitelského týmu i očekávané výsledky a výstupy předkládaného projektu</w:t>
      </w:r>
      <w:r w:rsidR="00DF3AC1">
        <w:t>.</w:t>
      </w:r>
    </w:p>
    <w:p w14:paraId="3C2CBCD1" w14:textId="3CE2D9C3" w:rsidR="002A7978" w:rsidRPr="005856D9" w:rsidRDefault="004A05B8" w:rsidP="002A7978">
      <w:pPr>
        <w:pStyle w:val="Odstavecseseznamem"/>
        <w:numPr>
          <w:ilvl w:val="0"/>
          <w:numId w:val="3"/>
        </w:numPr>
        <w:jc w:val="both"/>
      </w:pPr>
      <w:r>
        <w:t>Popis harmonogramu řešení pro</w:t>
      </w:r>
      <w:r w:rsidR="00553B5D">
        <w:t>jektu (délka trvání projektu)</w:t>
      </w:r>
    </w:p>
    <w:p w14:paraId="697EC7B6" w14:textId="3DE93C0D" w:rsidR="00016B98" w:rsidRPr="005856D9" w:rsidRDefault="00016B98" w:rsidP="008C4CEF">
      <w:pPr>
        <w:pStyle w:val="Odstavecseseznamem"/>
        <w:numPr>
          <w:ilvl w:val="1"/>
          <w:numId w:val="1"/>
        </w:numPr>
        <w:jc w:val="both"/>
        <w:rPr>
          <w:sz w:val="26"/>
          <w:szCs w:val="26"/>
          <w:u w:val="single"/>
        </w:rPr>
      </w:pPr>
      <w:r w:rsidRPr="005856D9">
        <w:rPr>
          <w:sz w:val="26"/>
          <w:szCs w:val="26"/>
          <w:u w:val="single"/>
        </w:rPr>
        <w:t>Rozpočet</w:t>
      </w:r>
    </w:p>
    <w:p w14:paraId="55FD09A4" w14:textId="0780A3E5" w:rsidR="00F10455" w:rsidRPr="008A21CC" w:rsidRDefault="00F10455" w:rsidP="008C4CEF">
      <w:pPr>
        <w:pStyle w:val="Odstavecseseznamem"/>
        <w:numPr>
          <w:ilvl w:val="2"/>
          <w:numId w:val="1"/>
        </w:numPr>
        <w:jc w:val="both"/>
        <w:rPr>
          <w:sz w:val="24"/>
          <w:szCs w:val="24"/>
          <w:u w:val="single"/>
        </w:rPr>
      </w:pPr>
      <w:r w:rsidRPr="005856D9">
        <w:rPr>
          <w:sz w:val="24"/>
          <w:szCs w:val="24"/>
          <w:u w:val="single"/>
        </w:rPr>
        <w:t>Investiční</w:t>
      </w:r>
      <w:r w:rsidRPr="008A21CC">
        <w:rPr>
          <w:sz w:val="24"/>
          <w:szCs w:val="24"/>
          <w:u w:val="single"/>
        </w:rPr>
        <w:t xml:space="preserve"> řešení </w:t>
      </w:r>
      <w:r w:rsidR="00B26C62" w:rsidRPr="008A21CC">
        <w:rPr>
          <w:sz w:val="24"/>
          <w:szCs w:val="24"/>
          <w:u w:val="single"/>
        </w:rPr>
        <w:t xml:space="preserve">předkládaného </w:t>
      </w:r>
      <w:r w:rsidRPr="008A21CC">
        <w:rPr>
          <w:sz w:val="24"/>
          <w:szCs w:val="24"/>
          <w:u w:val="single"/>
        </w:rPr>
        <w:t>projektu</w:t>
      </w:r>
    </w:p>
    <w:p w14:paraId="75B6F87A" w14:textId="0EC0A8CD" w:rsidR="00F10455" w:rsidRPr="005856D9" w:rsidRDefault="00F10455" w:rsidP="00F10455">
      <w:pPr>
        <w:pStyle w:val="Odstavecseseznamem"/>
        <w:numPr>
          <w:ilvl w:val="0"/>
          <w:numId w:val="3"/>
        </w:numPr>
        <w:jc w:val="both"/>
      </w:pPr>
      <w:r w:rsidRPr="005856D9">
        <w:t>Seznam pořizovaných technologií a hardwarového vybavení</w:t>
      </w:r>
      <w:r w:rsidR="00DC7CFD" w:rsidRPr="005856D9">
        <w:t xml:space="preserve"> včetně stanovení předpokládaných parametrů. Doporučujeme uvést, že deklarované technické parametry jsou předpokládané a slouží pouze k vymezení technologické úrovně. V opačném případě se v průběhu realizac</w:t>
      </w:r>
      <w:r w:rsidR="00B26C62" w:rsidRPr="005856D9">
        <w:t>e</w:t>
      </w:r>
      <w:r w:rsidR="00DC7CFD" w:rsidRPr="005856D9">
        <w:t xml:space="preserve"> předkládaného projektu žadatel o podporu od nich nemůže odchýlit (zhoršit) a nebude možné je bez žádosti o změnu měnit.</w:t>
      </w:r>
    </w:p>
    <w:p w14:paraId="755DC4FC" w14:textId="77777777" w:rsidR="00E409A7" w:rsidRDefault="00E409A7" w:rsidP="00E409A7">
      <w:pPr>
        <w:pStyle w:val="Odstavecseseznamem"/>
        <w:numPr>
          <w:ilvl w:val="0"/>
          <w:numId w:val="3"/>
        </w:numPr>
        <w:jc w:val="both"/>
      </w:pPr>
      <w:r w:rsidRPr="005856D9">
        <w:lastRenderedPageBreak/>
        <w:t>Seznam pořizovaného</w:t>
      </w:r>
      <w:r>
        <w:t xml:space="preserve"> software včetně jeho konkretizace.</w:t>
      </w:r>
    </w:p>
    <w:p w14:paraId="35674338" w14:textId="798B3194" w:rsidR="00DC7CFD" w:rsidRDefault="00DC7CFD" w:rsidP="00F10455">
      <w:pPr>
        <w:pStyle w:val="Odstavecseseznamem"/>
        <w:numPr>
          <w:ilvl w:val="0"/>
          <w:numId w:val="3"/>
        </w:numPr>
        <w:jc w:val="both"/>
      </w:pPr>
      <w:r>
        <w:t>Seznam nakupovaných práv</w:t>
      </w:r>
      <w:r w:rsidR="00266528">
        <w:t xml:space="preserve"> k užívání duševního vlastnictví včetně vlastníků a způsobu nákupu těchto práv.</w:t>
      </w:r>
    </w:p>
    <w:p w14:paraId="45C4A2BE" w14:textId="2C154F3C" w:rsidR="00266528" w:rsidRDefault="00266528" w:rsidP="00CE269E">
      <w:pPr>
        <w:pStyle w:val="Odstavecseseznamem"/>
        <w:numPr>
          <w:ilvl w:val="0"/>
          <w:numId w:val="3"/>
        </w:numPr>
        <w:jc w:val="both"/>
      </w:pPr>
      <w:r w:rsidRPr="00BA7B8D">
        <w:rPr>
          <w:b/>
          <w:bCs/>
        </w:rPr>
        <w:t xml:space="preserve">Detailní zdůvodnění rozsahu a nezbytnosti </w:t>
      </w:r>
      <w:r>
        <w:t>nakupovaných výše uvedených plnění ve vztahu k realizaci předkládaného projektu.</w:t>
      </w:r>
    </w:p>
    <w:p w14:paraId="488D8E4F" w14:textId="2D7F9AF9" w:rsidR="00CE269E" w:rsidRDefault="00CE269E" w:rsidP="008C4CEF">
      <w:pPr>
        <w:pStyle w:val="Odstavecseseznamem"/>
        <w:numPr>
          <w:ilvl w:val="2"/>
          <w:numId w:val="1"/>
        </w:numPr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Souhrnný přehled jednotlivých položek rozpočtu</w:t>
      </w:r>
    </w:p>
    <w:p w14:paraId="13691EB2" w14:textId="380E1C18" w:rsidR="00CE269E" w:rsidRPr="002C6BDD" w:rsidRDefault="002C6BDD" w:rsidP="00CE269E">
      <w:pPr>
        <w:pStyle w:val="Odstavecseseznamem"/>
        <w:numPr>
          <w:ilvl w:val="0"/>
          <w:numId w:val="3"/>
        </w:numPr>
        <w:jc w:val="both"/>
        <w:rPr>
          <w:sz w:val="24"/>
          <w:szCs w:val="24"/>
          <w:u w:val="single"/>
        </w:rPr>
      </w:pPr>
      <w:r>
        <w:t xml:space="preserve">Seznam jednotlivých položek rozpočtu zahrnovaných do způsobilých výdajů včetně uvedení rozpočtové položky definované v Příloze č. 1 Výzvy – Vymezení způsobilých výdajů, jejich ceny a způsobu jejího stanovení, a to </w:t>
      </w:r>
      <w:r w:rsidRPr="00E409A7">
        <w:rPr>
          <w:b/>
          <w:bCs/>
        </w:rPr>
        <w:t>v podobě následující tabulky</w:t>
      </w:r>
      <w:r>
        <w:t>.</w:t>
      </w:r>
    </w:p>
    <w:tbl>
      <w:tblPr>
        <w:tblStyle w:val="Mkatabulky"/>
        <w:tblW w:w="0" w:type="auto"/>
        <w:tblInd w:w="1440" w:type="dxa"/>
        <w:tblLook w:val="04A0" w:firstRow="1" w:lastRow="0" w:firstColumn="1" w:lastColumn="0" w:noHBand="0" w:noVBand="1"/>
      </w:tblPr>
      <w:tblGrid>
        <w:gridCol w:w="1585"/>
        <w:gridCol w:w="1563"/>
        <w:gridCol w:w="1366"/>
        <w:gridCol w:w="1343"/>
        <w:gridCol w:w="1765"/>
      </w:tblGrid>
      <w:tr w:rsidR="00381004" w:rsidRPr="005856D9" w14:paraId="1E1F8593" w14:textId="77777777" w:rsidTr="002C6BDD">
        <w:tc>
          <w:tcPr>
            <w:tcW w:w="1812" w:type="dxa"/>
          </w:tcPr>
          <w:p w14:paraId="5262F2CF" w14:textId="5E50A5F2" w:rsidR="002C6BDD" w:rsidRPr="005856D9" w:rsidRDefault="002C6BDD" w:rsidP="002C6BDD">
            <w:pPr>
              <w:pStyle w:val="Odstavecseseznamem"/>
              <w:ind w:left="0"/>
              <w:jc w:val="both"/>
            </w:pPr>
            <w:r w:rsidRPr="005856D9">
              <w:t>Rozpočtová položka</w:t>
            </w:r>
          </w:p>
        </w:tc>
        <w:tc>
          <w:tcPr>
            <w:tcW w:w="1812" w:type="dxa"/>
          </w:tcPr>
          <w:p w14:paraId="3909BEA0" w14:textId="6D124BEF" w:rsidR="002C6BDD" w:rsidRPr="005856D9" w:rsidRDefault="00381004" w:rsidP="002C6BDD">
            <w:pPr>
              <w:pStyle w:val="Odstavecseseznamem"/>
              <w:ind w:left="0"/>
              <w:jc w:val="both"/>
            </w:pPr>
            <w:r w:rsidRPr="005856D9">
              <w:t>Konkrétní pořizovaná položka rozpočtu</w:t>
            </w:r>
          </w:p>
        </w:tc>
        <w:tc>
          <w:tcPr>
            <w:tcW w:w="1812" w:type="dxa"/>
          </w:tcPr>
          <w:p w14:paraId="45E2C848" w14:textId="45605010" w:rsidR="002C6BDD" w:rsidRPr="005856D9" w:rsidRDefault="00381004" w:rsidP="002C6BDD">
            <w:pPr>
              <w:pStyle w:val="Odstavecseseznamem"/>
              <w:ind w:left="0"/>
              <w:jc w:val="both"/>
            </w:pPr>
            <w:r w:rsidRPr="005856D9">
              <w:t>Počet</w:t>
            </w:r>
          </w:p>
        </w:tc>
        <w:tc>
          <w:tcPr>
            <w:tcW w:w="1813" w:type="dxa"/>
          </w:tcPr>
          <w:p w14:paraId="282A48ED" w14:textId="64BE1B95" w:rsidR="002C6BDD" w:rsidRPr="005856D9" w:rsidRDefault="00381004" w:rsidP="002C6BDD">
            <w:pPr>
              <w:pStyle w:val="Odstavecseseznamem"/>
              <w:ind w:left="0"/>
              <w:jc w:val="both"/>
            </w:pPr>
            <w:r w:rsidRPr="005856D9">
              <w:t>Cena bez DPH</w:t>
            </w:r>
          </w:p>
        </w:tc>
        <w:tc>
          <w:tcPr>
            <w:tcW w:w="1813" w:type="dxa"/>
          </w:tcPr>
          <w:p w14:paraId="793C6C9C" w14:textId="622F097B" w:rsidR="002C6BDD" w:rsidRPr="005856D9" w:rsidRDefault="00381004" w:rsidP="002C6BDD">
            <w:pPr>
              <w:pStyle w:val="Odstavecseseznamem"/>
              <w:ind w:left="0"/>
              <w:jc w:val="both"/>
            </w:pPr>
            <w:r w:rsidRPr="005856D9">
              <w:t>Způsob stanovení ceny včetně případného odkazu na konkrétní přílohu podnikatelského záměru</w:t>
            </w:r>
          </w:p>
        </w:tc>
      </w:tr>
      <w:tr w:rsidR="00381004" w:rsidRPr="005856D9" w14:paraId="4689EA29" w14:textId="77777777" w:rsidTr="002C6BDD">
        <w:tc>
          <w:tcPr>
            <w:tcW w:w="1812" w:type="dxa"/>
          </w:tcPr>
          <w:p w14:paraId="3A541745" w14:textId="77777777" w:rsidR="002C6BDD" w:rsidRPr="005856D9" w:rsidRDefault="002C6BDD" w:rsidP="00626D14">
            <w:pPr>
              <w:pStyle w:val="Odstavecseseznamem"/>
              <w:ind w:left="0"/>
              <w:jc w:val="both"/>
            </w:pPr>
          </w:p>
        </w:tc>
        <w:tc>
          <w:tcPr>
            <w:tcW w:w="1812" w:type="dxa"/>
          </w:tcPr>
          <w:p w14:paraId="470D74C1" w14:textId="77777777" w:rsidR="002C6BDD" w:rsidRPr="005856D9" w:rsidRDefault="002C6BDD" w:rsidP="00626D14">
            <w:pPr>
              <w:pStyle w:val="Odstavecseseznamem"/>
              <w:ind w:left="0"/>
              <w:jc w:val="both"/>
            </w:pPr>
          </w:p>
        </w:tc>
        <w:tc>
          <w:tcPr>
            <w:tcW w:w="1812" w:type="dxa"/>
          </w:tcPr>
          <w:p w14:paraId="6A44DCEA" w14:textId="77777777" w:rsidR="002C6BDD" w:rsidRPr="005856D9" w:rsidRDefault="002C6BDD" w:rsidP="00626D14">
            <w:pPr>
              <w:pStyle w:val="Odstavecseseznamem"/>
              <w:ind w:left="0"/>
              <w:jc w:val="both"/>
            </w:pPr>
          </w:p>
        </w:tc>
        <w:tc>
          <w:tcPr>
            <w:tcW w:w="1813" w:type="dxa"/>
          </w:tcPr>
          <w:p w14:paraId="6EDBDDD0" w14:textId="77777777" w:rsidR="002C6BDD" w:rsidRPr="005856D9" w:rsidRDefault="002C6BDD" w:rsidP="00626D14">
            <w:pPr>
              <w:pStyle w:val="Odstavecseseznamem"/>
              <w:ind w:left="0"/>
              <w:jc w:val="both"/>
            </w:pPr>
          </w:p>
        </w:tc>
        <w:tc>
          <w:tcPr>
            <w:tcW w:w="1813" w:type="dxa"/>
          </w:tcPr>
          <w:p w14:paraId="03D9687B" w14:textId="77777777" w:rsidR="002C6BDD" w:rsidRPr="005856D9" w:rsidRDefault="002C6BDD" w:rsidP="00626D14">
            <w:pPr>
              <w:pStyle w:val="Odstavecseseznamem"/>
              <w:ind w:left="0"/>
              <w:jc w:val="both"/>
            </w:pPr>
          </w:p>
        </w:tc>
      </w:tr>
    </w:tbl>
    <w:p w14:paraId="776A2D44" w14:textId="54EA3C7A" w:rsidR="002C6BDD" w:rsidRPr="005856D9" w:rsidRDefault="00381004" w:rsidP="008C4CEF">
      <w:pPr>
        <w:pStyle w:val="Odstavecseseznamem"/>
        <w:numPr>
          <w:ilvl w:val="2"/>
          <w:numId w:val="1"/>
        </w:numPr>
        <w:jc w:val="both"/>
        <w:rPr>
          <w:sz w:val="24"/>
          <w:szCs w:val="24"/>
          <w:u w:val="single"/>
        </w:rPr>
      </w:pPr>
      <w:r w:rsidRPr="005856D9">
        <w:rPr>
          <w:sz w:val="24"/>
          <w:szCs w:val="24"/>
          <w:u w:val="single"/>
        </w:rPr>
        <w:t>Celkový rozpočet</w:t>
      </w:r>
    </w:p>
    <w:p w14:paraId="391F0A09" w14:textId="14EF758B" w:rsidR="00381004" w:rsidRPr="005856D9" w:rsidRDefault="00381004" w:rsidP="00381004">
      <w:pPr>
        <w:pStyle w:val="Odstavecseseznamem"/>
        <w:numPr>
          <w:ilvl w:val="0"/>
          <w:numId w:val="3"/>
        </w:numPr>
        <w:jc w:val="both"/>
      </w:pPr>
      <w:r w:rsidRPr="005856D9">
        <w:t xml:space="preserve">Rozpočet projektu uvedený v žádosti o podporu v IS KP21+ ve formuláři Rozpočet, a to </w:t>
      </w:r>
      <w:r w:rsidRPr="005856D9">
        <w:rPr>
          <w:b/>
          <w:bCs/>
        </w:rPr>
        <w:t>v podobě následující tabulky</w:t>
      </w:r>
      <w:r w:rsidRPr="005856D9">
        <w:t>.</w:t>
      </w:r>
    </w:p>
    <w:tbl>
      <w:tblPr>
        <w:tblStyle w:val="Mkatabulky"/>
        <w:tblW w:w="0" w:type="auto"/>
        <w:tblInd w:w="1440" w:type="dxa"/>
        <w:tblLook w:val="04A0" w:firstRow="1" w:lastRow="0" w:firstColumn="1" w:lastColumn="0" w:noHBand="0" w:noVBand="1"/>
      </w:tblPr>
      <w:tblGrid>
        <w:gridCol w:w="3829"/>
        <w:gridCol w:w="3793"/>
      </w:tblGrid>
      <w:tr w:rsidR="00381004" w:rsidRPr="005856D9" w14:paraId="5BA88200" w14:textId="77777777" w:rsidTr="00E409A7">
        <w:tc>
          <w:tcPr>
            <w:tcW w:w="3829" w:type="dxa"/>
          </w:tcPr>
          <w:p w14:paraId="57D8B4BD" w14:textId="10D18199" w:rsidR="00381004" w:rsidRPr="005856D9" w:rsidRDefault="00381004" w:rsidP="00381004">
            <w:pPr>
              <w:pStyle w:val="Odstavecseseznamem"/>
              <w:ind w:left="0"/>
              <w:jc w:val="both"/>
              <w:rPr>
                <w:b/>
                <w:bCs/>
              </w:rPr>
            </w:pPr>
            <w:r w:rsidRPr="005856D9">
              <w:rPr>
                <w:b/>
                <w:bCs/>
              </w:rPr>
              <w:t>Rozpočtová položka</w:t>
            </w:r>
          </w:p>
        </w:tc>
        <w:tc>
          <w:tcPr>
            <w:tcW w:w="3793" w:type="dxa"/>
          </w:tcPr>
          <w:p w14:paraId="2F9AAB40" w14:textId="29438BEA" w:rsidR="00381004" w:rsidRPr="005856D9" w:rsidRDefault="00381004" w:rsidP="00381004">
            <w:pPr>
              <w:pStyle w:val="Odstavecseseznamem"/>
              <w:ind w:left="0"/>
              <w:jc w:val="both"/>
              <w:rPr>
                <w:b/>
                <w:bCs/>
              </w:rPr>
            </w:pPr>
            <w:r w:rsidRPr="005856D9">
              <w:rPr>
                <w:b/>
                <w:bCs/>
              </w:rPr>
              <w:t>Celková výše způsobilých výdajů v Kč</w:t>
            </w:r>
          </w:p>
        </w:tc>
      </w:tr>
      <w:tr w:rsidR="00381004" w:rsidRPr="005856D9" w14:paraId="10CD2E9B" w14:textId="77777777" w:rsidTr="00E409A7">
        <w:tc>
          <w:tcPr>
            <w:tcW w:w="3829" w:type="dxa"/>
          </w:tcPr>
          <w:p w14:paraId="7E381ABF" w14:textId="1FB2B415" w:rsidR="00381004" w:rsidRPr="005856D9" w:rsidRDefault="00326DC6" w:rsidP="00381004">
            <w:pPr>
              <w:pStyle w:val="Odstavecseseznamem"/>
              <w:ind w:left="0"/>
              <w:jc w:val="both"/>
            </w:pPr>
            <w:r>
              <w:t>Dlouhodobý hmotný majetek</w:t>
            </w:r>
          </w:p>
        </w:tc>
        <w:tc>
          <w:tcPr>
            <w:tcW w:w="3793" w:type="dxa"/>
          </w:tcPr>
          <w:p w14:paraId="496708E6" w14:textId="77777777" w:rsidR="00381004" w:rsidRPr="005856D9" w:rsidRDefault="00381004" w:rsidP="00381004">
            <w:pPr>
              <w:pStyle w:val="Odstavecseseznamem"/>
              <w:ind w:left="0"/>
              <w:jc w:val="both"/>
            </w:pPr>
          </w:p>
        </w:tc>
      </w:tr>
      <w:tr w:rsidR="00381004" w:rsidRPr="005856D9" w14:paraId="2E582560" w14:textId="77777777" w:rsidTr="00E409A7">
        <w:tc>
          <w:tcPr>
            <w:tcW w:w="3829" w:type="dxa"/>
          </w:tcPr>
          <w:p w14:paraId="2A81BBFD" w14:textId="54D9BBD4" w:rsidR="00381004" w:rsidRPr="005856D9" w:rsidRDefault="00326DC6" w:rsidP="00381004">
            <w:pPr>
              <w:pStyle w:val="Odstavecseseznamem"/>
              <w:ind w:left="0"/>
              <w:jc w:val="both"/>
            </w:pPr>
            <w:r>
              <w:t>Dlouhodobý nehmotný majetek</w:t>
            </w:r>
          </w:p>
        </w:tc>
        <w:tc>
          <w:tcPr>
            <w:tcW w:w="3793" w:type="dxa"/>
          </w:tcPr>
          <w:p w14:paraId="4E159DEB" w14:textId="77777777" w:rsidR="00381004" w:rsidRPr="005856D9" w:rsidRDefault="00381004" w:rsidP="00381004">
            <w:pPr>
              <w:pStyle w:val="Odstavecseseznamem"/>
              <w:ind w:left="0"/>
              <w:jc w:val="both"/>
            </w:pPr>
          </w:p>
        </w:tc>
      </w:tr>
      <w:tr w:rsidR="00381004" w:rsidRPr="005856D9" w14:paraId="4C7333E1" w14:textId="77777777" w:rsidTr="00E409A7">
        <w:tc>
          <w:tcPr>
            <w:tcW w:w="3829" w:type="dxa"/>
          </w:tcPr>
          <w:p w14:paraId="4860A361" w14:textId="18FB19C4" w:rsidR="00381004" w:rsidRPr="005856D9" w:rsidRDefault="00381004" w:rsidP="00381004">
            <w:pPr>
              <w:pStyle w:val="Odstavecseseznamem"/>
              <w:ind w:left="0"/>
              <w:jc w:val="both"/>
              <w:rPr>
                <w:b/>
                <w:bCs/>
              </w:rPr>
            </w:pPr>
            <w:r w:rsidRPr="005856D9">
              <w:rPr>
                <w:b/>
                <w:bCs/>
              </w:rPr>
              <w:t>Celkem</w:t>
            </w:r>
          </w:p>
        </w:tc>
        <w:tc>
          <w:tcPr>
            <w:tcW w:w="3793" w:type="dxa"/>
          </w:tcPr>
          <w:p w14:paraId="3E689043" w14:textId="77777777" w:rsidR="00381004" w:rsidRPr="005856D9" w:rsidRDefault="00381004" w:rsidP="00381004">
            <w:pPr>
              <w:pStyle w:val="Odstavecseseznamem"/>
              <w:ind w:left="0"/>
              <w:jc w:val="both"/>
            </w:pPr>
          </w:p>
        </w:tc>
      </w:tr>
    </w:tbl>
    <w:p w14:paraId="22AC55A5" w14:textId="77777777" w:rsidR="008E271F" w:rsidRDefault="008E271F" w:rsidP="008E271F">
      <w:pPr>
        <w:pStyle w:val="Odstavecseseznamem"/>
        <w:spacing w:before="120"/>
        <w:jc w:val="both"/>
        <w:rPr>
          <w:b/>
          <w:bCs/>
          <w:sz w:val="28"/>
          <w:szCs w:val="28"/>
        </w:rPr>
      </w:pPr>
    </w:p>
    <w:p w14:paraId="671557F8" w14:textId="38DCB51D" w:rsidR="008E271F" w:rsidRDefault="008E271F" w:rsidP="008E271F">
      <w:pPr>
        <w:pStyle w:val="Odstavecseseznamem"/>
        <w:spacing w:before="120"/>
        <w:jc w:val="both"/>
        <w:rPr>
          <w:b/>
          <w:bCs/>
          <w:sz w:val="28"/>
          <w:szCs w:val="28"/>
        </w:rPr>
      </w:pPr>
    </w:p>
    <w:p w14:paraId="2D5B1600" w14:textId="485E5CA7" w:rsidR="00016B98" w:rsidRPr="005856D9" w:rsidRDefault="00016B98" w:rsidP="008C4CEF">
      <w:pPr>
        <w:pStyle w:val="Odstavecseseznamem"/>
        <w:numPr>
          <w:ilvl w:val="0"/>
          <w:numId w:val="1"/>
        </w:numPr>
        <w:spacing w:before="120"/>
        <w:jc w:val="both"/>
        <w:rPr>
          <w:b/>
          <w:bCs/>
          <w:sz w:val="28"/>
          <w:szCs w:val="28"/>
        </w:rPr>
      </w:pPr>
      <w:r w:rsidRPr="005856D9">
        <w:rPr>
          <w:b/>
          <w:bCs/>
          <w:sz w:val="28"/>
          <w:szCs w:val="28"/>
        </w:rPr>
        <w:t>Dopad</w:t>
      </w:r>
    </w:p>
    <w:p w14:paraId="0D949E33" w14:textId="35E3BE39" w:rsidR="00EF6BF3" w:rsidRPr="005856D9" w:rsidRDefault="00EF6BF3" w:rsidP="008C4CEF">
      <w:pPr>
        <w:pStyle w:val="Odstavecseseznamem"/>
        <w:numPr>
          <w:ilvl w:val="1"/>
          <w:numId w:val="1"/>
        </w:numPr>
        <w:jc w:val="both"/>
        <w:rPr>
          <w:sz w:val="26"/>
          <w:szCs w:val="26"/>
          <w:u w:val="single"/>
        </w:rPr>
      </w:pPr>
      <w:r w:rsidRPr="005856D9">
        <w:rPr>
          <w:sz w:val="26"/>
          <w:szCs w:val="26"/>
          <w:u w:val="single"/>
        </w:rPr>
        <w:t>Analýza trhu</w:t>
      </w:r>
    </w:p>
    <w:p w14:paraId="603B6960" w14:textId="77777777" w:rsidR="001F56BE" w:rsidRPr="00FC5EB0" w:rsidRDefault="001F56BE" w:rsidP="008C4CEF">
      <w:pPr>
        <w:pStyle w:val="Odstavecseseznamem"/>
        <w:numPr>
          <w:ilvl w:val="2"/>
          <w:numId w:val="1"/>
        </w:numPr>
        <w:jc w:val="both"/>
        <w:rPr>
          <w:sz w:val="24"/>
          <w:szCs w:val="24"/>
          <w:u w:val="single"/>
        </w:rPr>
      </w:pPr>
      <w:r w:rsidRPr="00FC5EB0">
        <w:rPr>
          <w:sz w:val="24"/>
          <w:szCs w:val="24"/>
          <w:u w:val="single"/>
        </w:rPr>
        <w:t>Význam hospodářského potenciálu pro jednotný trh EU </w:t>
      </w:r>
    </w:p>
    <w:p w14:paraId="34694BDD" w14:textId="77777777" w:rsidR="00160A5B" w:rsidRDefault="00160A5B" w:rsidP="00160A5B">
      <w:pPr>
        <w:pStyle w:val="Odstavecseseznamem"/>
        <w:ind w:left="1440"/>
        <w:jc w:val="both"/>
      </w:pPr>
    </w:p>
    <w:p w14:paraId="1A070929" w14:textId="77777777" w:rsidR="00112AD7" w:rsidRDefault="00112AD7" w:rsidP="00112AD7">
      <w:pPr>
        <w:pStyle w:val="Odstavecseseznamem"/>
        <w:numPr>
          <w:ilvl w:val="0"/>
          <w:numId w:val="3"/>
        </w:numPr>
        <w:jc w:val="both"/>
      </w:pPr>
      <w:r>
        <w:t>Popište ekonomický potenciál očekávaných výstupů projektu v kontextu vnitřního trhu EU. Popis by měl zahrnovat:</w:t>
      </w:r>
    </w:p>
    <w:p w14:paraId="1AF72398" w14:textId="0DE527B5" w:rsidR="00112AD7" w:rsidRDefault="00112AD7" w:rsidP="00112AD7">
      <w:pPr>
        <w:pStyle w:val="Odstavecseseznamem"/>
        <w:numPr>
          <w:ilvl w:val="0"/>
          <w:numId w:val="34"/>
        </w:numPr>
        <w:jc w:val="both"/>
      </w:pPr>
      <w:r>
        <w:t>Které konkrétní trhy EU nebo segmenty trhu mají výstupy projektu oslovit a zda se tyto trhy geograficky neomezují pouze na jeden členský stát nebo region. Je nutné také popsat, jak je zajištěna kompatibilita či interoperabilita v rámci trhů EU.</w:t>
      </w:r>
    </w:p>
    <w:p w14:paraId="0056B5FF" w14:textId="77777777" w:rsidR="00112AD7" w:rsidRPr="001F56BE" w:rsidRDefault="00112AD7" w:rsidP="00112AD7">
      <w:pPr>
        <w:pStyle w:val="Odstavecseseznamem"/>
        <w:numPr>
          <w:ilvl w:val="0"/>
          <w:numId w:val="34"/>
        </w:numPr>
        <w:jc w:val="both"/>
      </w:pPr>
      <w:r>
        <w:t>Popište, zda bude technologie generovat významnou hodnotu pro EU, příspěvek k transformaci průmyslu, strategické autonomii, potenciál pro přilákání dalších soukromých zdrojů apod.</w:t>
      </w:r>
    </w:p>
    <w:p w14:paraId="31C2DEC7" w14:textId="77777777" w:rsidR="00112AD7" w:rsidRDefault="00112AD7" w:rsidP="00112AD7">
      <w:pPr>
        <w:pStyle w:val="Odstavecseseznamem"/>
        <w:ind w:left="1800"/>
        <w:jc w:val="both"/>
      </w:pPr>
    </w:p>
    <w:p w14:paraId="161D2C74" w14:textId="5ED1DE5A" w:rsidR="00112AD7" w:rsidRDefault="00112AD7" w:rsidP="00112AD7">
      <w:pPr>
        <w:pStyle w:val="Odstavecseseznamem"/>
        <w:numPr>
          <w:ilvl w:val="0"/>
          <w:numId w:val="34"/>
        </w:numPr>
        <w:jc w:val="both"/>
      </w:pPr>
      <w:r>
        <w:t>Jaké efekty se očekávají v jiných členských státech – například prostřednictvím integrace hodnotového řetězce, licencování, transferu technologií, následného průmyslového využití nebo efektů v dodavatelském řetězci – a jak jsou tyto efekty odhadovány.</w:t>
      </w:r>
    </w:p>
    <w:p w14:paraId="783F1463" w14:textId="5762F4DC" w:rsidR="00112AD7" w:rsidRDefault="00112AD7" w:rsidP="00112AD7">
      <w:pPr>
        <w:pStyle w:val="Odstavecseseznamem"/>
        <w:numPr>
          <w:ilvl w:val="0"/>
          <w:numId w:val="34"/>
        </w:numPr>
        <w:jc w:val="both"/>
      </w:pPr>
      <w:r>
        <w:t xml:space="preserve">Očekávaný přínos pro růst, zaměstnanost a investice do výzkumu a vývoje v rámci EU, podložený realistickými a zdokumentovanými předpoklady. Prognózy by měly vycházet z referenčních tržních údajů a měly by identifikovat předpoklady, na nichž </w:t>
      </w:r>
      <w:r>
        <w:lastRenderedPageBreak/>
        <w:t>jsou založeny. popište mechanismy, jakými budou tyto pozitivní dopady zajišťovány</w:t>
      </w:r>
      <w:r w:rsidRPr="001F56BE">
        <w:t>.  </w:t>
      </w:r>
    </w:p>
    <w:p w14:paraId="26FE0749" w14:textId="77777777" w:rsidR="00112AD7" w:rsidRDefault="00112AD7" w:rsidP="00112AD7">
      <w:pPr>
        <w:pStyle w:val="Odstavecseseznamem"/>
        <w:ind w:left="1440"/>
        <w:jc w:val="both"/>
      </w:pPr>
    </w:p>
    <w:p w14:paraId="36C0E041" w14:textId="58DEC736" w:rsidR="001F56BE" w:rsidRDefault="001F56BE" w:rsidP="00BF14B8">
      <w:pPr>
        <w:pStyle w:val="Odstavecseseznamem"/>
        <w:numPr>
          <w:ilvl w:val="0"/>
          <w:numId w:val="3"/>
        </w:numPr>
        <w:jc w:val="both"/>
      </w:pPr>
      <w:r>
        <w:t>Hospodářské dopady je nutné konkrétně identifikovat a podložit realistickými scénáři uplatnění výsledků </w:t>
      </w:r>
      <w:r w:rsidR="00160A5B">
        <w:t>vývoje, nebo plánované výroby</w:t>
      </w:r>
      <w:r>
        <w:t>.  </w:t>
      </w:r>
    </w:p>
    <w:p w14:paraId="3D4A8338" w14:textId="1BC8F816" w:rsidR="15652F7B" w:rsidRDefault="15652F7B" w:rsidP="3067D24B">
      <w:pPr>
        <w:jc w:val="both"/>
        <w:rPr>
          <w:b/>
          <w:bCs/>
        </w:rPr>
      </w:pPr>
      <w:r w:rsidRPr="3067D24B">
        <w:rPr>
          <w:b/>
          <w:bCs/>
        </w:rPr>
        <w:t xml:space="preserve">V ANEXU D jsou uvedeny návodné otázky a možný způsob doložení, na které by se měl žadatel zaměřit při popisu a doložení významu hospodářského potenciálu. </w:t>
      </w:r>
    </w:p>
    <w:p w14:paraId="19CF8287" w14:textId="209334FE" w:rsidR="00160A5B" w:rsidRDefault="00160A5B" w:rsidP="00160A5B">
      <w:pPr>
        <w:jc w:val="both"/>
      </w:pPr>
    </w:p>
    <w:p w14:paraId="48EF6661" w14:textId="3DDEEBCB" w:rsidR="007F14C6" w:rsidRPr="005856D9" w:rsidRDefault="003965F6" w:rsidP="00E433F9">
      <w:pPr>
        <w:pStyle w:val="Odstavecseseznamem"/>
        <w:numPr>
          <w:ilvl w:val="2"/>
          <w:numId w:val="1"/>
        </w:numPr>
        <w:jc w:val="both"/>
        <w:rPr>
          <w:sz w:val="24"/>
          <w:szCs w:val="24"/>
          <w:u w:val="single"/>
        </w:rPr>
      </w:pPr>
      <w:r w:rsidRPr="005856D9">
        <w:rPr>
          <w:sz w:val="24"/>
          <w:szCs w:val="24"/>
          <w:u w:val="single"/>
        </w:rPr>
        <w:t>Tržní potenciál</w:t>
      </w:r>
      <w:r w:rsidR="00160A5B">
        <w:rPr>
          <w:sz w:val="24"/>
          <w:szCs w:val="24"/>
          <w:u w:val="single"/>
        </w:rPr>
        <w:t xml:space="preserve"> – analýza trhu a poptávky</w:t>
      </w:r>
    </w:p>
    <w:p w14:paraId="7BCA5DA0" w14:textId="181BE08C" w:rsidR="007F14C6" w:rsidRPr="005856D9" w:rsidRDefault="007F14C6" w:rsidP="007F14C6">
      <w:pPr>
        <w:pStyle w:val="Odstavecseseznamem"/>
        <w:numPr>
          <w:ilvl w:val="0"/>
          <w:numId w:val="3"/>
        </w:numPr>
        <w:jc w:val="both"/>
      </w:pPr>
      <w:r w:rsidRPr="005856D9">
        <w:t>Popis trhu a jeho analýza</w:t>
      </w:r>
      <w:r>
        <w:t xml:space="preserve"> – analýza obchodních aspektů a příležitostí pro uplatnění na trhu</w:t>
      </w:r>
    </w:p>
    <w:p w14:paraId="7A2F1876" w14:textId="1649EE13" w:rsidR="007F14C6" w:rsidRPr="005856D9" w:rsidRDefault="007F14C6" w:rsidP="00D072C8">
      <w:pPr>
        <w:pStyle w:val="Odstavecseseznamem"/>
        <w:numPr>
          <w:ilvl w:val="0"/>
          <w:numId w:val="3"/>
        </w:numPr>
        <w:jc w:val="both"/>
      </w:pPr>
      <w:r>
        <w:t>Specifikace komerčního a tržního potenciálu</w:t>
      </w:r>
    </w:p>
    <w:p w14:paraId="7009AF40" w14:textId="433C809A" w:rsidR="00004CB7" w:rsidRPr="005856D9" w:rsidRDefault="007F14C6" w:rsidP="00004CB7">
      <w:pPr>
        <w:pStyle w:val="Odstavecseseznamem"/>
        <w:numPr>
          <w:ilvl w:val="0"/>
          <w:numId w:val="3"/>
        </w:numPr>
        <w:jc w:val="both"/>
      </w:pPr>
      <w:r>
        <w:t xml:space="preserve">Analýza poptávky a </w:t>
      </w:r>
      <w:r w:rsidR="006D08A9" w:rsidRPr="005856D9">
        <w:t>Identifikace potenciálních zákazníků, resp. cílových skupin</w:t>
      </w:r>
      <w:r w:rsidR="00112AD7">
        <w:t xml:space="preserve"> (můžete podložit pomocí </w:t>
      </w:r>
      <w:proofErr w:type="spellStart"/>
      <w:r w:rsidR="00112AD7">
        <w:t>Letters</w:t>
      </w:r>
      <w:proofErr w:type="spellEnd"/>
      <w:r w:rsidR="00112AD7">
        <w:t xml:space="preserve"> </w:t>
      </w:r>
      <w:proofErr w:type="spellStart"/>
      <w:r w:rsidR="00112AD7">
        <w:t>of</w:t>
      </w:r>
      <w:proofErr w:type="spellEnd"/>
      <w:r w:rsidR="00112AD7">
        <w:t xml:space="preserve"> </w:t>
      </w:r>
      <w:proofErr w:type="spellStart"/>
      <w:r w:rsidR="00112AD7">
        <w:t>Intent</w:t>
      </w:r>
      <w:proofErr w:type="spellEnd"/>
      <w:r w:rsidR="00112AD7">
        <w:t xml:space="preserve">, memorandy o </w:t>
      </w:r>
      <w:proofErr w:type="gramStart"/>
      <w:r w:rsidR="00112AD7">
        <w:t>porozumění,</w:t>
      </w:r>
      <w:proofErr w:type="gramEnd"/>
      <w:r w:rsidR="00112AD7">
        <w:t xml:space="preserve"> apod.)</w:t>
      </w:r>
    </w:p>
    <w:p w14:paraId="6A828DBE" w14:textId="790AF218" w:rsidR="006D08A9" w:rsidRDefault="006D08A9" w:rsidP="00004CB7">
      <w:pPr>
        <w:pStyle w:val="Odstavecseseznamem"/>
        <w:numPr>
          <w:ilvl w:val="0"/>
          <w:numId w:val="3"/>
        </w:numPr>
        <w:jc w:val="both"/>
      </w:pPr>
      <w:r w:rsidRPr="005856D9">
        <w:t>Výhody nového produktu/procesu oproti produktům/procesům dostupných na trhu/ve výrobě, resp. konkurenční výhoda s možností vstupu na trh.</w:t>
      </w:r>
    </w:p>
    <w:p w14:paraId="33F6786F" w14:textId="77777777" w:rsidR="007F14C6" w:rsidRPr="005856D9" w:rsidRDefault="007F14C6" w:rsidP="007F14C6">
      <w:pPr>
        <w:pStyle w:val="Odstavecseseznamem"/>
        <w:ind w:left="1440"/>
        <w:jc w:val="both"/>
      </w:pPr>
    </w:p>
    <w:p w14:paraId="420D07CD" w14:textId="5541A878" w:rsidR="00293E1A" w:rsidRPr="005856D9" w:rsidRDefault="003965F6" w:rsidP="008C4CEF">
      <w:pPr>
        <w:pStyle w:val="Odstavecseseznamem"/>
        <w:numPr>
          <w:ilvl w:val="2"/>
          <w:numId w:val="1"/>
        </w:numPr>
        <w:jc w:val="both"/>
        <w:rPr>
          <w:sz w:val="24"/>
          <w:szCs w:val="24"/>
          <w:u w:val="single"/>
        </w:rPr>
      </w:pPr>
      <w:r w:rsidRPr="005856D9">
        <w:rPr>
          <w:sz w:val="24"/>
          <w:szCs w:val="24"/>
          <w:u w:val="single"/>
        </w:rPr>
        <w:t>Velikost trhu</w:t>
      </w:r>
    </w:p>
    <w:p w14:paraId="6F56FAFB" w14:textId="1176FB97" w:rsidR="003305F3" w:rsidRDefault="003305F3" w:rsidP="003305F3">
      <w:pPr>
        <w:pStyle w:val="Odstavecseseznamem"/>
        <w:numPr>
          <w:ilvl w:val="0"/>
          <w:numId w:val="3"/>
        </w:numPr>
        <w:jc w:val="both"/>
      </w:pPr>
      <w:r w:rsidRPr="005856D9">
        <w:t>Odhad podílu, který může nový produkt/proces na trhu/ve výrobě</w:t>
      </w:r>
      <w:r w:rsidR="0066050C" w:rsidRPr="005856D9">
        <w:t>,</w:t>
      </w:r>
      <w:r w:rsidRPr="005856D9">
        <w:t xml:space="preserve"> resp. v trzích různých teritoriích dosáhnout, případně zda má nový produkt/proces potenciál vytvářet nové trhy.</w:t>
      </w:r>
    </w:p>
    <w:p w14:paraId="1C9E8B5A" w14:textId="77777777" w:rsidR="007F14C6" w:rsidRPr="005856D9" w:rsidRDefault="007F14C6" w:rsidP="007F14C6">
      <w:pPr>
        <w:pStyle w:val="Odstavecseseznamem"/>
        <w:ind w:left="1440"/>
        <w:jc w:val="both"/>
      </w:pPr>
    </w:p>
    <w:p w14:paraId="10166A4D" w14:textId="0E0DA1F0" w:rsidR="00DC67C0" w:rsidRPr="005856D9" w:rsidRDefault="00DC67C0" w:rsidP="008C4CEF">
      <w:pPr>
        <w:pStyle w:val="Odstavecseseznamem"/>
        <w:numPr>
          <w:ilvl w:val="2"/>
          <w:numId w:val="1"/>
        </w:numPr>
        <w:jc w:val="both"/>
        <w:rPr>
          <w:sz w:val="24"/>
          <w:szCs w:val="24"/>
          <w:u w:val="single"/>
        </w:rPr>
      </w:pPr>
      <w:r w:rsidRPr="005856D9">
        <w:rPr>
          <w:sz w:val="24"/>
          <w:szCs w:val="24"/>
          <w:u w:val="single"/>
        </w:rPr>
        <w:t>Vstup na trh</w:t>
      </w:r>
    </w:p>
    <w:p w14:paraId="184E946F" w14:textId="37D512AA" w:rsidR="0094353B" w:rsidRDefault="0094353B" w:rsidP="0094353B">
      <w:pPr>
        <w:pStyle w:val="Odstavecseseznamem"/>
        <w:numPr>
          <w:ilvl w:val="0"/>
          <w:numId w:val="3"/>
        </w:numPr>
        <w:jc w:val="both"/>
      </w:pPr>
      <w:r w:rsidRPr="005856D9">
        <w:t>Popis strategie vstupu na trh v souvislosti s uvažovanými teritorii včetně předpokladů a zkušeností žadatele o podporu, které mu umožní proniknout na trh, tj. zda má vybudovanou odpovídající pozici na trhu nebo zda bude pro vstup s novým produktem/u procesu se stávajícím produktem na trh využito jiných subjektů (identifikace prodejních míst, distribučních kanálů apod).</w:t>
      </w:r>
    </w:p>
    <w:p w14:paraId="0439C64D" w14:textId="6D633A07" w:rsidR="00112AD7" w:rsidRDefault="00112AD7" w:rsidP="0094353B">
      <w:pPr>
        <w:pStyle w:val="Odstavecseseznamem"/>
        <w:numPr>
          <w:ilvl w:val="0"/>
          <w:numId w:val="3"/>
        </w:numPr>
        <w:jc w:val="both"/>
      </w:pPr>
      <w:r>
        <w:t xml:space="preserve">V případě projektů zaměřených na vývoj kritických technologií popište kroky směřující ke komercializaci výsledků </w:t>
      </w:r>
      <w:proofErr w:type="spellStart"/>
      <w:r>
        <w:t>VaV</w:t>
      </w:r>
      <w:proofErr w:type="spellEnd"/>
      <w:r>
        <w:t xml:space="preserve"> </w:t>
      </w:r>
    </w:p>
    <w:p w14:paraId="19A122DE" w14:textId="0954B7B7" w:rsidR="0094353B" w:rsidRDefault="0094353B" w:rsidP="0094353B">
      <w:pPr>
        <w:pStyle w:val="Odstavecseseznamem"/>
        <w:numPr>
          <w:ilvl w:val="0"/>
          <w:numId w:val="3"/>
        </w:numPr>
        <w:jc w:val="both"/>
      </w:pPr>
      <w:r w:rsidRPr="005856D9">
        <w:t>Identifikace překážek vstupu na trh (regulace, standardy, certifikace apod.) včetně návrhů na jejich odstranění.</w:t>
      </w:r>
    </w:p>
    <w:p w14:paraId="1218ADEB" w14:textId="77777777" w:rsidR="007F14C6" w:rsidRPr="005856D9" w:rsidRDefault="007F14C6" w:rsidP="007F14C6">
      <w:pPr>
        <w:pStyle w:val="Odstavecseseznamem"/>
        <w:ind w:left="1440"/>
        <w:jc w:val="both"/>
      </w:pPr>
    </w:p>
    <w:p w14:paraId="7E3E2152" w14:textId="61E2628F" w:rsidR="007D4AFE" w:rsidRPr="005856D9" w:rsidRDefault="008518CC" w:rsidP="008C4CEF">
      <w:pPr>
        <w:pStyle w:val="Odstavecseseznamem"/>
        <w:numPr>
          <w:ilvl w:val="2"/>
          <w:numId w:val="1"/>
        </w:numPr>
        <w:jc w:val="both"/>
        <w:rPr>
          <w:sz w:val="24"/>
          <w:szCs w:val="24"/>
          <w:u w:val="single"/>
        </w:rPr>
      </w:pPr>
      <w:r w:rsidRPr="005856D9">
        <w:rPr>
          <w:sz w:val="24"/>
          <w:szCs w:val="24"/>
          <w:u w:val="single"/>
        </w:rPr>
        <w:t xml:space="preserve">Udržení </w:t>
      </w:r>
      <w:r w:rsidR="00534A62" w:rsidRPr="005856D9">
        <w:rPr>
          <w:sz w:val="24"/>
          <w:szCs w:val="24"/>
          <w:u w:val="single"/>
        </w:rPr>
        <w:t>na trhu</w:t>
      </w:r>
    </w:p>
    <w:p w14:paraId="3E5B7E02" w14:textId="24A6A642" w:rsidR="003022D9" w:rsidRPr="005856D9" w:rsidRDefault="003022D9" w:rsidP="00FE3740">
      <w:pPr>
        <w:pStyle w:val="Odstavecseseznamem"/>
        <w:numPr>
          <w:ilvl w:val="0"/>
          <w:numId w:val="3"/>
        </w:numPr>
        <w:jc w:val="both"/>
      </w:pPr>
      <w:r w:rsidRPr="005856D9">
        <w:t>Vyčíslení očekávaných příjmů v přijatelném časovém horizontu včetně nezbytných nákladů na implementaci</w:t>
      </w:r>
      <w:r w:rsidR="004667FA" w:rsidRPr="005856D9">
        <w:t xml:space="preserve"> nového</w:t>
      </w:r>
      <w:r w:rsidRPr="005856D9">
        <w:t xml:space="preserve"> produktu/procesu a jeho udržení na trhu/ve výrobě</w:t>
      </w:r>
      <w:r w:rsidR="00E74C27" w:rsidRPr="005856D9">
        <w:t xml:space="preserve"> (např. zajištění výroby, servisu, marketingové aktivity, zajištění nezbytného personálu apod.).</w:t>
      </w:r>
    </w:p>
    <w:p w14:paraId="448CB5ED" w14:textId="3A8CE277" w:rsidR="00E74C27" w:rsidRPr="005856D9" w:rsidRDefault="00E74C27" w:rsidP="00FE3740">
      <w:pPr>
        <w:pStyle w:val="Odstavecseseznamem"/>
        <w:numPr>
          <w:ilvl w:val="0"/>
          <w:numId w:val="3"/>
        </w:numPr>
        <w:jc w:val="both"/>
      </w:pPr>
      <w:r w:rsidRPr="005856D9">
        <w:t>Opatření pro zajištění finanční a personální udržitelnosti a vytvoření podmínek pro pokračování projektu.</w:t>
      </w:r>
    </w:p>
    <w:p w14:paraId="77370A64" w14:textId="77777777" w:rsidR="00160A5B" w:rsidRDefault="00160A5B" w:rsidP="00160A5B">
      <w:pPr>
        <w:pStyle w:val="Odstavecseseznamem"/>
        <w:ind w:left="1080"/>
        <w:jc w:val="both"/>
        <w:rPr>
          <w:sz w:val="26"/>
          <w:szCs w:val="26"/>
          <w:u w:val="single"/>
        </w:rPr>
      </w:pPr>
    </w:p>
    <w:p w14:paraId="74EF27E5" w14:textId="2E14FE78" w:rsidR="00EF6BF3" w:rsidRPr="005F02DB" w:rsidRDefault="00EF6BF3" w:rsidP="008C4CEF">
      <w:pPr>
        <w:pStyle w:val="Odstavecseseznamem"/>
        <w:numPr>
          <w:ilvl w:val="0"/>
          <w:numId w:val="1"/>
        </w:numPr>
        <w:jc w:val="both"/>
        <w:rPr>
          <w:b/>
          <w:bCs/>
          <w:sz w:val="28"/>
          <w:szCs w:val="28"/>
        </w:rPr>
      </w:pPr>
      <w:r w:rsidRPr="005F02DB">
        <w:rPr>
          <w:b/>
          <w:bCs/>
          <w:sz w:val="28"/>
          <w:szCs w:val="28"/>
        </w:rPr>
        <w:t>Závěr</w:t>
      </w:r>
    </w:p>
    <w:p w14:paraId="76730960" w14:textId="7CF2EEE7" w:rsidR="00535D64" w:rsidRPr="00535D64" w:rsidRDefault="005F02DB" w:rsidP="00535D64">
      <w:pPr>
        <w:jc w:val="both"/>
      </w:pPr>
      <w:r>
        <w:t>B</w:t>
      </w:r>
      <w:r w:rsidR="00535D64">
        <w:t xml:space="preserve">ude obsahovat shrnutí relevantních údajů předkládaného projektu uvedených v podnikatelském záměru a jeho příloh s odkazem na přílohu č. </w:t>
      </w:r>
      <w:r w:rsidR="006D461F">
        <w:t>1</w:t>
      </w:r>
      <w:r w:rsidR="00E0131B">
        <w:t xml:space="preserve"> </w:t>
      </w:r>
      <w:proofErr w:type="gramStart"/>
      <w:r w:rsidR="00E0131B">
        <w:t>Výzvy - Model</w:t>
      </w:r>
      <w:proofErr w:type="gramEnd"/>
      <w:r w:rsidR="00E0131B">
        <w:t xml:space="preserve"> hodnocení a kritéria pro hodnocení a výběr projektů, resp. na jednotlivá vylučovací a </w:t>
      </w:r>
      <w:r w:rsidR="00F17592">
        <w:t>bodová</w:t>
      </w:r>
      <w:r w:rsidR="00E0131B">
        <w:t xml:space="preserve"> kritéria včetně odkazu na příslušn</w:t>
      </w:r>
      <w:r w:rsidR="00C23D82">
        <w:t>é</w:t>
      </w:r>
      <w:r w:rsidR="00E0131B">
        <w:t xml:space="preserve"> kapitol</w:t>
      </w:r>
      <w:r w:rsidR="00C23D82">
        <w:t>y</w:t>
      </w:r>
      <w:r w:rsidR="00E0131B">
        <w:t xml:space="preserve"> či </w:t>
      </w:r>
      <w:r w:rsidR="00E0131B">
        <w:lastRenderedPageBreak/>
        <w:t>příloh</w:t>
      </w:r>
      <w:r w:rsidR="00C23D82">
        <w:t>y</w:t>
      </w:r>
      <w:r w:rsidR="00E0131B">
        <w:t xml:space="preserve"> podnikatelského záměru, ve kterých jsou informace k daným kritériím uvedeny, a to ideálně ve formě tabulky.</w:t>
      </w:r>
    </w:p>
    <w:p w14:paraId="47B46F3C" w14:textId="77777777" w:rsidR="00016B98" w:rsidRPr="00C0055C" w:rsidRDefault="00016B98" w:rsidP="3067D24B">
      <w:pPr>
        <w:jc w:val="both"/>
      </w:pPr>
    </w:p>
    <w:p w14:paraId="58A4CD38" w14:textId="58F93323" w:rsidR="3067D24B" w:rsidRDefault="3067D24B" w:rsidP="3067D24B">
      <w:pPr>
        <w:jc w:val="both"/>
      </w:pPr>
    </w:p>
    <w:p w14:paraId="3392D046" w14:textId="004C1226" w:rsidR="668158F9" w:rsidRDefault="668158F9" w:rsidP="3067D24B">
      <w:pPr>
        <w:jc w:val="both"/>
      </w:pPr>
      <w:r>
        <w:t xml:space="preserve">ANEX </w:t>
      </w:r>
      <w:proofErr w:type="gramStart"/>
      <w:r>
        <w:t xml:space="preserve">A – </w:t>
      </w:r>
      <w:r w:rsidR="00CF6848">
        <w:t>D</w:t>
      </w:r>
      <w:proofErr w:type="gramEnd"/>
      <w:r>
        <w:t xml:space="preserve"> uvádějící návodné otázky a možný způsob doložení k jednotlivým prvkům Inovativnosti a k doložení významu hospodářského potenciálu. Otázky jsou indikativní, nemusí se vždy týkat všech </w:t>
      </w:r>
      <w:r w:rsidR="317690C5">
        <w:t xml:space="preserve">aspektů </w:t>
      </w:r>
      <w:r>
        <w:t>projektů a nemusí být s</w:t>
      </w:r>
      <w:r w:rsidR="08FF00EE">
        <w:t>triktně všechny zodpovězeny.</w:t>
      </w:r>
    </w:p>
    <w:p w14:paraId="25993C13" w14:textId="32C23BBB" w:rsidR="3067D24B" w:rsidRDefault="00CF6848" w:rsidP="3067D24B">
      <w:pPr>
        <w:jc w:val="both"/>
      </w:pPr>
      <w:r>
        <w:t xml:space="preserve">ANEX E obsahuje relevantní analytické </w:t>
      </w:r>
      <w:r w:rsidR="00053E31">
        <w:t>aspekty</w:t>
      </w:r>
      <w:r>
        <w:t xml:space="preserve"> k</w:t>
      </w:r>
      <w:r w:rsidR="00053E31">
        <w:t xml:space="preserve"> </w:t>
      </w:r>
      <w:r>
        <w:t>podložení jednotlivých faktorů snížení nezávislosti.</w:t>
      </w:r>
    </w:p>
    <w:p w14:paraId="7DF3B865" w14:textId="77777777" w:rsidR="00CF6848" w:rsidRDefault="00CF6848" w:rsidP="3067D24B">
      <w:pPr>
        <w:jc w:val="both"/>
      </w:pPr>
    </w:p>
    <w:tbl>
      <w:tblPr>
        <w:tblW w:w="0" w:type="auto"/>
        <w:jc w:val="center"/>
        <w:tblLook w:val="06A0" w:firstRow="1" w:lastRow="0" w:firstColumn="1" w:lastColumn="0" w:noHBand="1" w:noVBand="1"/>
      </w:tblPr>
      <w:tblGrid>
        <w:gridCol w:w="1985"/>
        <w:gridCol w:w="991"/>
        <w:gridCol w:w="3120"/>
        <w:gridCol w:w="2976"/>
      </w:tblGrid>
      <w:tr w:rsidR="3067D24B" w14:paraId="3F153AF3" w14:textId="77777777" w:rsidTr="00F14346">
        <w:trPr>
          <w:gridAfter w:val="2"/>
          <w:wAfter w:w="6096" w:type="dxa"/>
          <w:trHeight w:val="315"/>
          <w:jc w:val="center"/>
        </w:trPr>
        <w:tc>
          <w:tcPr>
            <w:tcW w:w="297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D182285" w14:textId="3E0BF4ED" w:rsidR="3067D24B" w:rsidRDefault="0E9E32E7">
            <w:r w:rsidRPr="3067D24B">
              <w:rPr>
                <w:b/>
                <w:bCs/>
              </w:rPr>
              <w:t>ANEX A: Prvek inovativnosti</w:t>
            </w:r>
          </w:p>
        </w:tc>
      </w:tr>
      <w:tr w:rsidR="3067D24B" w14:paraId="66CDE291" w14:textId="77777777" w:rsidTr="00F14346">
        <w:trPr>
          <w:trHeight w:val="300"/>
          <w:jc w:val="center"/>
        </w:trPr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FFA2D96" w14:textId="3E6F221F" w:rsidR="3067D24B" w:rsidRPr="00F406DF" w:rsidRDefault="3067D24B" w:rsidP="00F406DF">
            <w:pPr>
              <w:spacing w:after="0"/>
              <w:jc w:val="center"/>
              <w:rPr>
                <w:b/>
              </w:rPr>
            </w:pPr>
            <w:r w:rsidRPr="00F406DF">
              <w:rPr>
                <w:rFonts w:ascii="Calibri" w:eastAsia="Calibri" w:hAnsi="Calibri" w:cs="Calibri"/>
                <w:b/>
                <w:color w:val="000000" w:themeColor="text1"/>
              </w:rPr>
              <w:t>Základní principy</w:t>
            </w:r>
          </w:p>
        </w:tc>
        <w:tc>
          <w:tcPr>
            <w:tcW w:w="4111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7432F5E" w14:textId="186C2425" w:rsidR="3067D24B" w:rsidRPr="00F406DF" w:rsidRDefault="3067D24B" w:rsidP="00F406DF">
            <w:pPr>
              <w:spacing w:after="0"/>
              <w:jc w:val="center"/>
              <w:rPr>
                <w:b/>
              </w:rPr>
            </w:pPr>
            <w:r w:rsidRPr="00F406DF">
              <w:rPr>
                <w:rFonts w:ascii="Calibri" w:eastAsia="Calibri" w:hAnsi="Calibri" w:cs="Calibri"/>
                <w:b/>
                <w:color w:val="000000" w:themeColor="text1"/>
              </w:rPr>
              <w:t>Otázky pro popis a doložení prvku Inovativnosti</w:t>
            </w:r>
          </w:p>
        </w:tc>
        <w:tc>
          <w:tcPr>
            <w:tcW w:w="297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B4D0DA0" w14:textId="1334E8B2" w:rsidR="3067D24B" w:rsidRPr="00F406DF" w:rsidRDefault="3067D24B" w:rsidP="00F406DF">
            <w:pPr>
              <w:spacing w:after="0"/>
              <w:jc w:val="center"/>
              <w:rPr>
                <w:b/>
              </w:rPr>
            </w:pPr>
            <w:r w:rsidRPr="00F406DF">
              <w:rPr>
                <w:rFonts w:ascii="Calibri" w:eastAsia="Calibri" w:hAnsi="Calibri" w:cs="Calibri"/>
                <w:b/>
                <w:color w:val="000000" w:themeColor="text1"/>
              </w:rPr>
              <w:t>Možný způsob doložení</w:t>
            </w:r>
          </w:p>
        </w:tc>
      </w:tr>
      <w:tr w:rsidR="3067D24B" w14:paraId="3C641ACC" w14:textId="77777777" w:rsidTr="00F14346">
        <w:trPr>
          <w:trHeight w:val="2400"/>
          <w:jc w:val="center"/>
        </w:trPr>
        <w:tc>
          <w:tcPr>
            <w:tcW w:w="19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7E1FA93" w14:textId="4489521F" w:rsidR="3067D24B" w:rsidRPr="00F406DF" w:rsidRDefault="3067D24B" w:rsidP="00DE7210">
            <w:pPr>
              <w:spacing w:after="0"/>
              <w:jc w:val="center"/>
              <w:rPr>
                <w:b/>
              </w:rPr>
            </w:pPr>
            <w:r w:rsidRPr="00F406DF">
              <w:rPr>
                <w:rFonts w:ascii="Calibri" w:eastAsia="Calibri" w:hAnsi="Calibri" w:cs="Calibri"/>
                <w:b/>
                <w:color w:val="000000" w:themeColor="text1"/>
              </w:rPr>
              <w:t>Novost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BDF5F82" w14:textId="2892D7B0" w:rsidR="3067D24B" w:rsidRDefault="3067D24B" w:rsidP="3067D24B">
            <w:pPr>
              <w:spacing w:after="0"/>
            </w:pPr>
            <w:r w:rsidRPr="3067D24B">
              <w:rPr>
                <w:rFonts w:ascii="Calibri" w:eastAsia="Calibri" w:hAnsi="Calibri" w:cs="Calibri"/>
                <w:color w:val="000000" w:themeColor="text1"/>
              </w:rPr>
              <w:t>1. V čem spočívá zásadní novost vaší technologie a jaké konkrétní vlastnosti či charakteristiky ji odlišují od stávajících řešení?</w:t>
            </w:r>
            <w:r>
              <w:br/>
            </w:r>
            <w:r w:rsidRPr="3067D24B">
              <w:rPr>
                <w:rFonts w:ascii="Calibri" w:eastAsia="Calibri" w:hAnsi="Calibri" w:cs="Calibri"/>
                <w:color w:val="000000" w:themeColor="text1"/>
              </w:rPr>
              <w:t xml:space="preserve"> 2. Jak si vaše řešení vede v porovnání se současnými špičkovými alternativami a v jakých ohledech je nahrazuje, vylepšuje nebo se od nich technicky či koncepčně liší? Uveďte příklady.</w:t>
            </w:r>
            <w:r>
              <w:br/>
            </w:r>
            <w:r w:rsidRPr="3067D24B">
              <w:rPr>
                <w:rFonts w:ascii="Calibri" w:eastAsia="Calibri" w:hAnsi="Calibri" w:cs="Calibri"/>
                <w:color w:val="000000" w:themeColor="text1"/>
              </w:rPr>
              <w:t xml:space="preserve"> 3. Jedná se u vaší inovace o nový koncept nebo o novou kombinaci stávajících technologií a jaké důkazy můžete poskytnout k prokázání její novosti (např. patenty, publikace, průzkum trhu, výsledky ověření koncepce)?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D8D335C" w14:textId="7A2F9DFD" w:rsidR="3067D24B" w:rsidRDefault="00FF0626" w:rsidP="00FC2C80">
            <w:pPr>
              <w:spacing w:after="0" w:line="276" w:lineRule="auto"/>
            </w:pPr>
            <w:r>
              <w:rPr>
                <w:rFonts w:ascii="Calibri" w:eastAsia="Calibri" w:hAnsi="Calibri" w:cs="Calibri"/>
                <w:color w:val="000000" w:themeColor="text1"/>
              </w:rPr>
              <w:t xml:space="preserve">- </w:t>
            </w:r>
            <w:r w:rsidR="3067D24B" w:rsidRPr="3067D24B">
              <w:rPr>
                <w:rFonts w:ascii="Calibri" w:eastAsia="Calibri" w:hAnsi="Calibri" w:cs="Calibri"/>
                <w:color w:val="000000" w:themeColor="text1"/>
              </w:rPr>
              <w:t>Stav patentů</w:t>
            </w:r>
            <w:r w:rsidR="3067D24B">
              <w:br/>
            </w:r>
            <w:r>
              <w:rPr>
                <w:rFonts w:ascii="Calibri" w:eastAsia="Calibri" w:hAnsi="Calibri" w:cs="Calibri"/>
                <w:color w:val="000000" w:themeColor="text1"/>
              </w:rPr>
              <w:t>-</w:t>
            </w:r>
            <w:r w:rsidR="3067D24B" w:rsidRPr="3067D24B">
              <w:rPr>
                <w:rFonts w:ascii="Calibri" w:eastAsia="Calibri" w:hAnsi="Calibri" w:cs="Calibri"/>
                <w:color w:val="000000" w:themeColor="text1"/>
              </w:rPr>
              <w:t xml:space="preserve"> Průzkum trhu pro srovnání</w:t>
            </w:r>
            <w:r w:rsidR="3067D24B">
              <w:br/>
            </w:r>
            <w:r>
              <w:rPr>
                <w:rFonts w:ascii="Calibri" w:eastAsia="Calibri" w:hAnsi="Calibri" w:cs="Calibri"/>
                <w:color w:val="000000" w:themeColor="text1"/>
              </w:rPr>
              <w:t>-</w:t>
            </w:r>
            <w:r w:rsidR="3067D24B" w:rsidRPr="3067D24B">
              <w:rPr>
                <w:rFonts w:ascii="Calibri" w:eastAsia="Calibri" w:hAnsi="Calibri" w:cs="Calibri"/>
                <w:color w:val="000000" w:themeColor="text1"/>
              </w:rPr>
              <w:t xml:space="preserve"> Technická dokumentace</w:t>
            </w:r>
            <w:r w:rsidR="3067D24B">
              <w:br/>
            </w:r>
            <w:r>
              <w:rPr>
                <w:rFonts w:ascii="Calibri" w:eastAsia="Calibri" w:hAnsi="Calibri" w:cs="Calibri"/>
                <w:color w:val="000000" w:themeColor="text1"/>
              </w:rPr>
              <w:t>-</w:t>
            </w:r>
            <w:r w:rsidR="3067D24B" w:rsidRPr="3067D24B">
              <w:rPr>
                <w:rFonts w:ascii="Calibri" w:eastAsia="Calibri" w:hAnsi="Calibri" w:cs="Calibri"/>
                <w:color w:val="000000" w:themeColor="text1"/>
              </w:rPr>
              <w:t xml:space="preserve"> Vědecká publikace</w:t>
            </w:r>
            <w:r w:rsidR="3067D24B">
              <w:br/>
            </w:r>
            <w:r>
              <w:rPr>
                <w:rFonts w:ascii="Calibri" w:eastAsia="Calibri" w:hAnsi="Calibri" w:cs="Calibri"/>
                <w:color w:val="000000" w:themeColor="text1"/>
              </w:rPr>
              <w:t>-</w:t>
            </w:r>
            <w:r w:rsidR="3067D24B" w:rsidRPr="3067D24B">
              <w:rPr>
                <w:rFonts w:ascii="Calibri" w:eastAsia="Calibri" w:hAnsi="Calibri" w:cs="Calibri"/>
                <w:color w:val="000000" w:themeColor="text1"/>
              </w:rPr>
              <w:t xml:space="preserve"> Uznání odborníky</w:t>
            </w:r>
          </w:p>
        </w:tc>
      </w:tr>
      <w:tr w:rsidR="3067D24B" w14:paraId="2A8D88E0" w14:textId="77777777" w:rsidTr="002D32EB">
        <w:trPr>
          <w:trHeight w:val="1118"/>
          <w:jc w:val="center"/>
        </w:trPr>
        <w:tc>
          <w:tcPr>
            <w:tcW w:w="19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F21561B" w14:textId="24AB3462" w:rsidR="3067D24B" w:rsidRPr="00332219" w:rsidRDefault="3067D24B" w:rsidP="00DE7210">
            <w:pPr>
              <w:spacing w:after="0"/>
              <w:jc w:val="center"/>
              <w:rPr>
                <w:b/>
              </w:rPr>
            </w:pPr>
            <w:r w:rsidRPr="00332219">
              <w:rPr>
                <w:rFonts w:ascii="Calibri" w:eastAsia="Calibri" w:hAnsi="Calibri" w:cs="Calibri"/>
                <w:b/>
                <w:color w:val="000000" w:themeColor="text1"/>
              </w:rPr>
              <w:t>Významné zlepšení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E67CB23" w14:textId="2699149D" w:rsidR="3067D24B" w:rsidRPr="000C1B07" w:rsidRDefault="3067D24B" w:rsidP="3067D24B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3067D24B">
              <w:rPr>
                <w:rFonts w:ascii="Calibri" w:eastAsia="Calibri" w:hAnsi="Calibri" w:cs="Calibri"/>
                <w:color w:val="000000" w:themeColor="text1"/>
              </w:rPr>
              <w:t>4. Jaké zvýšení výkonu přináší vaše technologie ve srovnání se současnými špičkovými řešeními?</w:t>
            </w:r>
            <w:r>
              <w:br/>
            </w:r>
            <w:r w:rsidRPr="3067D24B">
              <w:rPr>
                <w:rFonts w:ascii="Calibri" w:eastAsia="Calibri" w:hAnsi="Calibri" w:cs="Calibri"/>
                <w:color w:val="000000" w:themeColor="text1"/>
              </w:rPr>
              <w:t xml:space="preserve"> 5. Jaké klíčové ukazatele výkonnosti dokládají tato zlepšení a jak se měří a ověřují?</w:t>
            </w:r>
            <w:r>
              <w:br/>
            </w:r>
            <w:r w:rsidRPr="3067D24B">
              <w:rPr>
                <w:rFonts w:ascii="Calibri" w:eastAsia="Calibri" w:hAnsi="Calibri" w:cs="Calibri"/>
                <w:color w:val="000000" w:themeColor="text1"/>
              </w:rPr>
              <w:t xml:space="preserve"> 6. Umožňují tato zlepšení nové funkce nebo přinášejí hmatatelné praktické výhody (např. úspory nákladů, zvýšení kvality, přínosy pro životní prostředí) a považujete je za postupná nebo zásadní?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63854F8" w14:textId="2493290A" w:rsidR="3067D24B" w:rsidRDefault="00FF0626" w:rsidP="00FC2C80">
            <w:pPr>
              <w:spacing w:after="0" w:line="276" w:lineRule="auto"/>
            </w:pPr>
            <w:r>
              <w:rPr>
                <w:rFonts w:ascii="Calibri" w:eastAsia="Calibri" w:hAnsi="Calibri" w:cs="Calibri"/>
                <w:color w:val="000000" w:themeColor="text1"/>
              </w:rPr>
              <w:t xml:space="preserve">- </w:t>
            </w:r>
            <w:r w:rsidR="3067D24B" w:rsidRPr="3067D24B">
              <w:rPr>
                <w:rFonts w:ascii="Calibri" w:eastAsia="Calibri" w:hAnsi="Calibri" w:cs="Calibri"/>
                <w:color w:val="000000" w:themeColor="text1"/>
              </w:rPr>
              <w:t>Technické parametry výkonnostního zlepšení</w:t>
            </w:r>
            <w:r w:rsidR="3067D24B">
              <w:br/>
            </w:r>
            <w:r w:rsidR="3067D24B" w:rsidRPr="3067D24B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  <w:r>
              <w:rPr>
                <w:rFonts w:ascii="Calibri" w:eastAsia="Calibri" w:hAnsi="Calibri" w:cs="Calibri"/>
                <w:color w:val="000000" w:themeColor="text1"/>
              </w:rPr>
              <w:t xml:space="preserve">- </w:t>
            </w:r>
            <w:r w:rsidR="3067D24B" w:rsidRPr="3067D24B">
              <w:rPr>
                <w:rFonts w:ascii="Calibri" w:eastAsia="Calibri" w:hAnsi="Calibri" w:cs="Calibri"/>
                <w:color w:val="000000" w:themeColor="text1"/>
              </w:rPr>
              <w:t>Míra snížení nákladů</w:t>
            </w:r>
            <w:r w:rsidR="3067D24B">
              <w:br/>
            </w:r>
            <w:r w:rsidR="3067D24B" w:rsidRPr="3067D24B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  <w:r>
              <w:rPr>
                <w:rFonts w:ascii="Calibri" w:eastAsia="Calibri" w:hAnsi="Calibri" w:cs="Calibri"/>
                <w:color w:val="000000" w:themeColor="text1"/>
              </w:rPr>
              <w:t xml:space="preserve">- </w:t>
            </w:r>
            <w:r w:rsidR="3067D24B" w:rsidRPr="3067D24B">
              <w:rPr>
                <w:rFonts w:ascii="Calibri" w:eastAsia="Calibri" w:hAnsi="Calibri" w:cs="Calibri"/>
                <w:color w:val="000000" w:themeColor="text1"/>
              </w:rPr>
              <w:t>Funkční popis nových funkcí</w:t>
            </w:r>
            <w:r w:rsidR="3067D24B">
              <w:br/>
            </w:r>
            <w:r w:rsidR="3067D24B" w:rsidRPr="3067D24B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  <w:r>
              <w:rPr>
                <w:rFonts w:ascii="Calibri" w:eastAsia="Calibri" w:hAnsi="Calibri" w:cs="Calibri"/>
                <w:color w:val="000000" w:themeColor="text1"/>
              </w:rPr>
              <w:t xml:space="preserve">- </w:t>
            </w:r>
            <w:r w:rsidR="3067D24B" w:rsidRPr="3067D24B">
              <w:rPr>
                <w:rFonts w:ascii="Calibri" w:eastAsia="Calibri" w:hAnsi="Calibri" w:cs="Calibri"/>
                <w:color w:val="000000" w:themeColor="text1"/>
              </w:rPr>
              <w:t>Popis ověřovacích činností (např. stávající studie, laboratorní testy atd.)</w:t>
            </w:r>
          </w:p>
        </w:tc>
      </w:tr>
      <w:tr w:rsidR="3067D24B" w14:paraId="47C54EA2" w14:textId="77777777" w:rsidTr="0088373E">
        <w:trPr>
          <w:trHeight w:val="2115"/>
          <w:jc w:val="center"/>
        </w:trPr>
        <w:tc>
          <w:tcPr>
            <w:tcW w:w="198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EF19D02" w14:textId="7BBE393A" w:rsidR="3067D24B" w:rsidRPr="00332219" w:rsidRDefault="3067D24B" w:rsidP="00DE7210">
            <w:pPr>
              <w:spacing w:after="0"/>
              <w:jc w:val="center"/>
              <w:rPr>
                <w:b/>
              </w:rPr>
            </w:pPr>
            <w:r w:rsidRPr="00332219">
              <w:rPr>
                <w:rFonts w:ascii="Calibri" w:eastAsia="Calibri" w:hAnsi="Calibri" w:cs="Calibri"/>
                <w:b/>
                <w:color w:val="000000" w:themeColor="text1"/>
              </w:rPr>
              <w:lastRenderedPageBreak/>
              <w:t>Transformační potenciál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</w:tcPr>
          <w:p w14:paraId="5ED0C248" w14:textId="439F72D8" w:rsidR="3067D24B" w:rsidRDefault="3067D24B" w:rsidP="3067D24B">
            <w:pPr>
              <w:spacing w:after="0"/>
            </w:pPr>
            <w:r w:rsidRPr="3067D24B">
              <w:rPr>
                <w:rFonts w:ascii="Calibri" w:eastAsia="Calibri" w:hAnsi="Calibri" w:cs="Calibri"/>
                <w:color w:val="000000" w:themeColor="text1"/>
              </w:rPr>
              <w:t>7. Jak by vaše technologie mohla změnit současné postupy v odvětví, chování uživatelů nebo dynamiku trhu?</w:t>
            </w:r>
            <w:r>
              <w:br/>
            </w:r>
            <w:r w:rsidRPr="3067D24B">
              <w:rPr>
                <w:rFonts w:ascii="Calibri" w:eastAsia="Calibri" w:hAnsi="Calibri" w:cs="Calibri"/>
                <w:color w:val="000000" w:themeColor="text1"/>
              </w:rPr>
              <w:t xml:space="preserve"> 8. Jakým způsobem má vaše inovace potenciál vytvořit v EU nové tržní segmenty nebo oblasti použití a jaký je předpokládaný časový rámec pro to, aby se tyto transformační dopady projevily?</w:t>
            </w:r>
            <w:r>
              <w:br/>
            </w:r>
            <w:r w:rsidRPr="3067D24B">
              <w:rPr>
                <w:rFonts w:ascii="Calibri" w:eastAsia="Calibri" w:hAnsi="Calibri" w:cs="Calibri"/>
                <w:color w:val="000000" w:themeColor="text1"/>
              </w:rPr>
              <w:t xml:space="preserve"> 9. Jaké překážky by mohly tuto transformaci omezit (např. technické, regulační, přijetí trhem, infrastruktura) a jak je hodláte překonat?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48EA06D" w14:textId="59B944E8" w:rsidR="3067D24B" w:rsidRDefault="00FF0626" w:rsidP="002D32EB">
            <w:pPr>
              <w:spacing w:after="0" w:line="276" w:lineRule="auto"/>
            </w:pPr>
            <w:r>
              <w:rPr>
                <w:rFonts w:ascii="Calibri" w:eastAsia="Calibri" w:hAnsi="Calibri" w:cs="Calibri"/>
                <w:color w:val="000000" w:themeColor="text1"/>
              </w:rPr>
              <w:t xml:space="preserve">- </w:t>
            </w:r>
            <w:r w:rsidR="3067D24B" w:rsidRPr="3067D24B">
              <w:rPr>
                <w:rFonts w:ascii="Calibri" w:eastAsia="Calibri" w:hAnsi="Calibri" w:cs="Calibri"/>
                <w:color w:val="000000" w:themeColor="text1"/>
              </w:rPr>
              <w:t>Popis zdokumentovaného dopadu na odvětví (např. zájem nebo spolupráce ze strany odvětvových sdružení, normalizačních orgánů či významných hráčů na trhu)</w:t>
            </w:r>
            <w:r w:rsidR="3067D24B">
              <w:br/>
            </w:r>
            <w:r>
              <w:rPr>
                <w:rFonts w:ascii="Calibri" w:eastAsia="Calibri" w:hAnsi="Calibri" w:cs="Calibri"/>
                <w:color w:val="000000" w:themeColor="text1"/>
              </w:rPr>
              <w:t>-</w:t>
            </w:r>
            <w:r w:rsidR="3067D24B" w:rsidRPr="3067D24B">
              <w:rPr>
                <w:rFonts w:ascii="Calibri" w:eastAsia="Calibri" w:hAnsi="Calibri" w:cs="Calibri"/>
                <w:color w:val="000000" w:themeColor="text1"/>
              </w:rPr>
              <w:t xml:space="preserve"> Popis zdokumentovaných změn na trhu (např. zastaralost stávajících tržních řešení, otevření nového trhu)</w:t>
            </w:r>
            <w:r w:rsidR="3067D24B">
              <w:br/>
            </w:r>
            <w:r>
              <w:rPr>
                <w:rFonts w:ascii="Calibri" w:eastAsia="Calibri" w:hAnsi="Calibri" w:cs="Calibri"/>
                <w:color w:val="000000" w:themeColor="text1"/>
              </w:rPr>
              <w:t>-</w:t>
            </w:r>
            <w:r w:rsidR="3067D24B" w:rsidRPr="3067D24B">
              <w:rPr>
                <w:rFonts w:ascii="Calibri" w:eastAsia="Calibri" w:hAnsi="Calibri" w:cs="Calibri"/>
                <w:color w:val="000000" w:themeColor="text1"/>
              </w:rPr>
              <w:t xml:space="preserve"> Popis zdokumentovaných změn v chování výrobců nebo spotřebitelů (např. studie stávajících uživatelů, pilotní projekty atd.)</w:t>
            </w:r>
          </w:p>
        </w:tc>
      </w:tr>
    </w:tbl>
    <w:p w14:paraId="49E3BD8A" w14:textId="727D56D4" w:rsidR="08FF00EE" w:rsidRDefault="08FF00EE" w:rsidP="3067D24B">
      <w:pPr>
        <w:jc w:val="both"/>
      </w:pPr>
      <w:r>
        <w:t xml:space="preserve"> </w:t>
      </w:r>
    </w:p>
    <w:tbl>
      <w:tblPr>
        <w:tblW w:w="0" w:type="auto"/>
        <w:tblLook w:val="06A0" w:firstRow="1" w:lastRow="0" w:firstColumn="1" w:lastColumn="0" w:noHBand="1" w:noVBand="1"/>
      </w:tblPr>
      <w:tblGrid>
        <w:gridCol w:w="10"/>
        <w:gridCol w:w="2042"/>
        <w:gridCol w:w="1398"/>
        <w:gridCol w:w="2646"/>
        <w:gridCol w:w="2966"/>
      </w:tblGrid>
      <w:tr w:rsidR="3067D24B" w14:paraId="0F0CD0A3" w14:textId="77777777" w:rsidTr="3067D24B">
        <w:trPr>
          <w:gridAfter w:val="2"/>
          <w:wAfter w:w="5612" w:type="dxa"/>
          <w:trHeight w:val="300"/>
        </w:trPr>
        <w:tc>
          <w:tcPr>
            <w:tcW w:w="345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0E28166" w14:textId="56F29A16" w:rsidR="75B33BB6" w:rsidRDefault="75B33BB6" w:rsidP="3067D24B">
            <w:pPr>
              <w:spacing w:after="0"/>
            </w:pPr>
            <w:proofErr w:type="spellStart"/>
            <w:r w:rsidRPr="3067D24B">
              <w:rPr>
                <w:rFonts w:ascii="Calibri" w:eastAsia="Calibri" w:hAnsi="Calibri" w:cs="Calibri"/>
                <w:b/>
                <w:bCs/>
                <w:color w:val="000000" w:themeColor="text1"/>
              </w:rPr>
              <w:t>A</w:t>
            </w:r>
            <w:r w:rsidR="3067D24B" w:rsidRPr="3067D24B">
              <w:rPr>
                <w:rFonts w:ascii="Calibri" w:eastAsia="Calibri" w:hAnsi="Calibri" w:cs="Calibri"/>
                <w:b/>
                <w:bCs/>
                <w:color w:val="000000" w:themeColor="text1"/>
              </w:rPr>
              <w:t>nex</w:t>
            </w:r>
            <w:proofErr w:type="spellEnd"/>
            <w:r w:rsidR="3067D24B" w:rsidRPr="3067D24B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 B: Nově vznikající prvek</w:t>
            </w:r>
          </w:p>
        </w:tc>
      </w:tr>
      <w:tr w:rsidR="3067D24B" w14:paraId="44C3A088" w14:textId="77777777" w:rsidTr="00B54B3D">
        <w:trPr>
          <w:gridBefore w:val="1"/>
          <w:wBefore w:w="10" w:type="dxa"/>
          <w:trHeight w:val="300"/>
        </w:trPr>
        <w:tc>
          <w:tcPr>
            <w:tcW w:w="204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52EDFDF" w14:textId="4D656EDC" w:rsidR="3067D24B" w:rsidRPr="00B54B3D" w:rsidRDefault="3067D24B" w:rsidP="00B54B3D">
            <w:pPr>
              <w:spacing w:after="0"/>
              <w:jc w:val="center"/>
              <w:rPr>
                <w:b/>
              </w:rPr>
            </w:pPr>
            <w:r w:rsidRPr="00B54B3D">
              <w:rPr>
                <w:rFonts w:ascii="Calibri" w:eastAsia="Calibri" w:hAnsi="Calibri" w:cs="Calibri"/>
                <w:b/>
                <w:color w:val="000000" w:themeColor="text1"/>
              </w:rPr>
              <w:t>Základní principy</w:t>
            </w:r>
          </w:p>
        </w:tc>
        <w:tc>
          <w:tcPr>
            <w:tcW w:w="4044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4651AD8" w14:textId="76DEDD0D" w:rsidR="3067D24B" w:rsidRPr="00B54B3D" w:rsidRDefault="3067D24B" w:rsidP="00B54B3D">
            <w:pPr>
              <w:spacing w:after="0"/>
              <w:jc w:val="center"/>
              <w:rPr>
                <w:b/>
              </w:rPr>
            </w:pPr>
            <w:r w:rsidRPr="00B54B3D">
              <w:rPr>
                <w:rFonts w:ascii="Calibri" w:eastAsia="Calibri" w:hAnsi="Calibri" w:cs="Calibri"/>
                <w:b/>
                <w:color w:val="000000" w:themeColor="text1"/>
              </w:rPr>
              <w:t>Otázky pro popis a doložení Nově vznikajícího prvku</w:t>
            </w:r>
          </w:p>
        </w:tc>
        <w:tc>
          <w:tcPr>
            <w:tcW w:w="296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BBA4879" w14:textId="1B77837F" w:rsidR="3067D24B" w:rsidRPr="00B54B3D" w:rsidRDefault="3067D24B" w:rsidP="00B54B3D">
            <w:pPr>
              <w:spacing w:after="0"/>
              <w:jc w:val="center"/>
              <w:rPr>
                <w:b/>
              </w:rPr>
            </w:pPr>
            <w:r w:rsidRPr="00B54B3D">
              <w:rPr>
                <w:rFonts w:ascii="Calibri" w:eastAsia="Calibri" w:hAnsi="Calibri" w:cs="Calibri"/>
                <w:b/>
                <w:color w:val="000000" w:themeColor="text1"/>
              </w:rPr>
              <w:t>Možný způsob doložení</w:t>
            </w:r>
          </w:p>
        </w:tc>
      </w:tr>
      <w:tr w:rsidR="3067D24B" w14:paraId="3502F1C5" w14:textId="77777777" w:rsidTr="00B54B3D">
        <w:trPr>
          <w:gridBefore w:val="1"/>
          <w:wBefore w:w="10" w:type="dxa"/>
          <w:trHeight w:val="3600"/>
        </w:trPr>
        <w:tc>
          <w:tcPr>
            <w:tcW w:w="20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93CEF66" w14:textId="33AE63D1" w:rsidR="3067D24B" w:rsidRPr="00B54B3D" w:rsidRDefault="3067D24B" w:rsidP="00B54B3D">
            <w:pPr>
              <w:spacing w:after="0"/>
              <w:jc w:val="center"/>
              <w:rPr>
                <w:b/>
              </w:rPr>
            </w:pPr>
            <w:r w:rsidRPr="00B54B3D">
              <w:rPr>
                <w:rFonts w:ascii="Calibri" w:eastAsia="Calibri" w:hAnsi="Calibri" w:cs="Calibri"/>
                <w:b/>
                <w:color w:val="000000" w:themeColor="text1"/>
              </w:rPr>
              <w:t>Nedávnost</w:t>
            </w:r>
            <w:r w:rsidR="00B54B3D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 </w:t>
            </w:r>
            <w:r w:rsidRPr="00B54B3D">
              <w:rPr>
                <w:rFonts w:ascii="Calibri" w:eastAsia="Calibri" w:hAnsi="Calibri" w:cs="Calibri"/>
                <w:b/>
                <w:bCs/>
                <w:color w:val="000000" w:themeColor="text1"/>
              </w:rPr>
              <w:t>/</w:t>
            </w:r>
            <w:r w:rsidR="00B54B3D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 </w:t>
            </w:r>
            <w:r w:rsidRPr="00B54B3D">
              <w:rPr>
                <w:rFonts w:ascii="Calibri" w:eastAsia="Calibri" w:hAnsi="Calibri" w:cs="Calibri"/>
                <w:b/>
                <w:color w:val="000000" w:themeColor="text1"/>
              </w:rPr>
              <w:t>Aktuálnost</w:t>
            </w:r>
          </w:p>
        </w:tc>
        <w:tc>
          <w:tcPr>
            <w:tcW w:w="4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67BB6E9" w14:textId="40FB9574" w:rsidR="3067D24B" w:rsidRDefault="3067D24B" w:rsidP="3067D24B">
            <w:pPr>
              <w:spacing w:after="0"/>
            </w:pPr>
          </w:p>
          <w:p w14:paraId="1BC384E4" w14:textId="7B0D8F70" w:rsidR="3067D24B" w:rsidRDefault="3067D24B" w:rsidP="3067D24B">
            <w:pPr>
              <w:spacing w:after="0"/>
            </w:pPr>
            <w:r w:rsidRPr="3067D24B">
              <w:rPr>
                <w:rFonts w:ascii="Calibri" w:eastAsia="Calibri" w:hAnsi="Calibri" w:cs="Calibri"/>
                <w:color w:val="000000" w:themeColor="text1"/>
              </w:rPr>
              <w:t>1. Kdy byla tato technologie poprvé vyvinuta? Uveďte časovou osu znázorňující: (a) počáteční fázi výzkumu a vývoje, (b) milníky ověření koncepce, (c) první prototyp, (d) současnou fázi vývoje.</w:t>
            </w:r>
            <w:r>
              <w:br/>
            </w:r>
            <w:r w:rsidRPr="3067D24B">
              <w:rPr>
                <w:rFonts w:ascii="Calibri" w:eastAsia="Calibri" w:hAnsi="Calibri" w:cs="Calibri"/>
                <w:color w:val="000000" w:themeColor="text1"/>
              </w:rPr>
              <w:t xml:space="preserve"> 2. Jaké nedávné průlomové objevy v oblasti výzkumu a vývoje umožnily vznik této technologie? Vysvětlete vědecké nebo technické pokroky z posledních 3–7 let, které tuto technologii umožnily, s odkazem na konkrétní výsledky výzkumu nebo technické inovace.</w:t>
            </w:r>
            <w:r>
              <w:br/>
            </w:r>
            <w:r w:rsidRPr="3067D24B">
              <w:rPr>
                <w:rFonts w:ascii="Calibri" w:eastAsia="Calibri" w:hAnsi="Calibri" w:cs="Calibri"/>
                <w:color w:val="000000" w:themeColor="text1"/>
              </w:rPr>
              <w:t xml:space="preserve"> 3. Jak se časová osa vývoje liší od podobných technologií ve vašem odvětví? Prokažte, že se jedná o nedávnou inovaci, nikoli o dlouhodobě zavedený přístup.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8D59199" w14:textId="6ADE0A33" w:rsidR="3067D24B" w:rsidRDefault="00B54B3D" w:rsidP="00B54B3D">
            <w:pPr>
              <w:spacing w:after="0" w:line="276" w:lineRule="auto"/>
            </w:pPr>
            <w:r>
              <w:rPr>
                <w:rFonts w:ascii="Calibri" w:eastAsia="Calibri" w:hAnsi="Calibri" w:cs="Calibri"/>
                <w:color w:val="000000" w:themeColor="text1"/>
              </w:rPr>
              <w:t xml:space="preserve">- </w:t>
            </w:r>
            <w:r w:rsidR="3067D24B" w:rsidRPr="3067D24B">
              <w:rPr>
                <w:rFonts w:ascii="Calibri" w:eastAsia="Calibri" w:hAnsi="Calibri" w:cs="Calibri"/>
                <w:color w:val="000000" w:themeColor="text1"/>
              </w:rPr>
              <w:t>První rok vývoje</w:t>
            </w:r>
            <w:r w:rsidR="3067D24B">
              <w:br/>
            </w:r>
            <w:r>
              <w:rPr>
                <w:rFonts w:ascii="Calibri" w:eastAsia="Calibri" w:hAnsi="Calibri" w:cs="Calibri"/>
                <w:color w:val="000000" w:themeColor="text1"/>
              </w:rPr>
              <w:t>-</w:t>
            </w:r>
            <w:r w:rsidR="3067D24B" w:rsidRPr="3067D24B">
              <w:rPr>
                <w:rFonts w:ascii="Calibri" w:eastAsia="Calibri" w:hAnsi="Calibri" w:cs="Calibri"/>
                <w:color w:val="000000" w:themeColor="text1"/>
              </w:rPr>
              <w:t xml:space="preserve"> Nejnovější publikace</w:t>
            </w:r>
            <w:r w:rsidR="3067D24B">
              <w:br/>
            </w:r>
            <w:r>
              <w:rPr>
                <w:rFonts w:ascii="Calibri" w:eastAsia="Calibri" w:hAnsi="Calibri" w:cs="Calibri"/>
                <w:color w:val="000000" w:themeColor="text1"/>
              </w:rPr>
              <w:t>-</w:t>
            </w:r>
            <w:r w:rsidR="3067D24B" w:rsidRPr="3067D24B">
              <w:rPr>
                <w:rFonts w:ascii="Calibri" w:eastAsia="Calibri" w:hAnsi="Calibri" w:cs="Calibri"/>
                <w:color w:val="000000" w:themeColor="text1"/>
              </w:rPr>
              <w:t xml:space="preserve"> Nejnovější patenty</w:t>
            </w:r>
            <w:r w:rsidR="3067D24B">
              <w:br/>
            </w:r>
            <w:r>
              <w:rPr>
                <w:rFonts w:ascii="Calibri" w:eastAsia="Calibri" w:hAnsi="Calibri" w:cs="Calibri"/>
                <w:color w:val="000000" w:themeColor="text1"/>
              </w:rPr>
              <w:t>-</w:t>
            </w:r>
            <w:r w:rsidR="3067D24B" w:rsidRPr="3067D24B">
              <w:rPr>
                <w:rFonts w:ascii="Calibri" w:eastAsia="Calibri" w:hAnsi="Calibri" w:cs="Calibri"/>
                <w:color w:val="000000" w:themeColor="text1"/>
              </w:rPr>
              <w:t xml:space="preserve"> Časová osa (rychlý vývoj)</w:t>
            </w:r>
          </w:p>
        </w:tc>
      </w:tr>
      <w:tr w:rsidR="3067D24B" w14:paraId="438F8965" w14:textId="77777777" w:rsidTr="00644924">
        <w:trPr>
          <w:gridBefore w:val="1"/>
          <w:wBefore w:w="10" w:type="dxa"/>
          <w:trHeight w:val="3953"/>
        </w:trPr>
        <w:tc>
          <w:tcPr>
            <w:tcW w:w="20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E4CFF34" w14:textId="2C2B70DE" w:rsidR="3067D24B" w:rsidRPr="00B54B3D" w:rsidRDefault="3067D24B" w:rsidP="00B54B3D">
            <w:pPr>
              <w:spacing w:after="0"/>
              <w:jc w:val="center"/>
              <w:rPr>
                <w:b/>
              </w:rPr>
            </w:pPr>
            <w:r w:rsidRPr="00B54B3D">
              <w:rPr>
                <w:rFonts w:ascii="Calibri" w:eastAsia="Calibri" w:hAnsi="Calibri" w:cs="Calibri"/>
                <w:b/>
                <w:color w:val="000000" w:themeColor="text1"/>
              </w:rPr>
              <w:lastRenderedPageBreak/>
              <w:t>Počínající přijetí</w:t>
            </w:r>
          </w:p>
        </w:tc>
        <w:tc>
          <w:tcPr>
            <w:tcW w:w="4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EF6E990" w14:textId="40BBEE93" w:rsidR="3067D24B" w:rsidRDefault="3067D24B" w:rsidP="3067D24B">
            <w:pPr>
              <w:spacing w:after="0"/>
            </w:pPr>
            <w:r w:rsidRPr="3067D24B">
              <w:rPr>
                <w:rFonts w:ascii="Calibri" w:eastAsia="Calibri" w:hAnsi="Calibri" w:cs="Calibri"/>
                <w:color w:val="000000" w:themeColor="text1"/>
              </w:rPr>
              <w:t>4. Jaký je současný stav zavádění vaší technologie (např. pilotní projekty, počáteční komerční nasazení, typy zákazníků a geografický dosah) a jaký podíl potenciálního trhu ji v současné době využívá?</w:t>
            </w:r>
            <w:r>
              <w:br/>
            </w:r>
            <w:r w:rsidRPr="3067D24B">
              <w:rPr>
                <w:rFonts w:ascii="Calibri" w:eastAsia="Calibri" w:hAnsi="Calibri" w:cs="Calibri"/>
                <w:color w:val="000000" w:themeColor="text1"/>
              </w:rPr>
              <w:t xml:space="preserve"> 5. Jak vyspělý je související ekosystém (infrastruktura, doplňkové produkty/služby, kvalifikace pracovníků, standardy)?</w:t>
            </w:r>
            <w:r>
              <w:br/>
            </w:r>
            <w:r w:rsidRPr="3067D24B">
              <w:rPr>
                <w:rFonts w:ascii="Calibri" w:eastAsia="Calibri" w:hAnsi="Calibri" w:cs="Calibri"/>
                <w:color w:val="000000" w:themeColor="text1"/>
              </w:rPr>
              <w:t xml:space="preserve"> 6. Jaké překážky stále brání jejímu širokému přijetí (např. technické, ekonomické, regulační nebo související s trhem)? Jaké mezery je ještě třeba vyřešit, aby bylo možné dosáhnout širšího přijetí na trhu?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EE1F739" w14:textId="29647EF1" w:rsidR="3067D24B" w:rsidRDefault="00644924" w:rsidP="00644924">
            <w:pPr>
              <w:spacing w:after="0" w:line="276" w:lineRule="auto"/>
            </w:pPr>
            <w:r>
              <w:rPr>
                <w:rFonts w:ascii="Calibri" w:eastAsia="Calibri" w:hAnsi="Calibri" w:cs="Calibri"/>
                <w:color w:val="000000" w:themeColor="text1"/>
              </w:rPr>
              <w:t xml:space="preserve">- </w:t>
            </w:r>
            <w:r w:rsidR="3067D24B" w:rsidRPr="3067D24B">
              <w:rPr>
                <w:rFonts w:ascii="Calibri" w:eastAsia="Calibri" w:hAnsi="Calibri" w:cs="Calibri"/>
                <w:color w:val="000000" w:themeColor="text1"/>
              </w:rPr>
              <w:t>Pilotní projekt</w:t>
            </w:r>
            <w:r w:rsidR="3067D24B">
              <w:br/>
            </w:r>
            <w:r>
              <w:rPr>
                <w:rFonts w:ascii="Calibri" w:eastAsia="Calibri" w:hAnsi="Calibri" w:cs="Calibri"/>
                <w:color w:val="000000" w:themeColor="text1"/>
              </w:rPr>
              <w:t>-</w:t>
            </w:r>
            <w:r w:rsidR="3067D24B" w:rsidRPr="3067D24B">
              <w:rPr>
                <w:rFonts w:ascii="Calibri" w:eastAsia="Calibri" w:hAnsi="Calibri" w:cs="Calibri"/>
                <w:color w:val="000000" w:themeColor="text1"/>
              </w:rPr>
              <w:t xml:space="preserve"> Počet zákazníků</w:t>
            </w:r>
            <w:r w:rsidR="3067D24B">
              <w:br/>
            </w:r>
            <w:r>
              <w:rPr>
                <w:rFonts w:ascii="Calibri" w:eastAsia="Calibri" w:hAnsi="Calibri" w:cs="Calibri"/>
                <w:color w:val="000000" w:themeColor="text1"/>
              </w:rPr>
              <w:t>-</w:t>
            </w:r>
            <w:r w:rsidR="3067D24B" w:rsidRPr="3067D24B">
              <w:rPr>
                <w:rFonts w:ascii="Calibri" w:eastAsia="Calibri" w:hAnsi="Calibri" w:cs="Calibri"/>
                <w:color w:val="000000" w:themeColor="text1"/>
              </w:rPr>
              <w:t xml:space="preserve"> Komerční nasazení</w:t>
            </w:r>
            <w:r w:rsidR="3067D24B">
              <w:br/>
            </w:r>
            <w:r>
              <w:rPr>
                <w:rFonts w:ascii="Calibri" w:eastAsia="Calibri" w:hAnsi="Calibri" w:cs="Calibri"/>
                <w:color w:val="000000" w:themeColor="text1"/>
              </w:rPr>
              <w:t>-</w:t>
            </w:r>
            <w:r w:rsidR="3067D24B" w:rsidRPr="3067D24B">
              <w:rPr>
                <w:rFonts w:ascii="Calibri" w:eastAsia="Calibri" w:hAnsi="Calibri" w:cs="Calibri"/>
                <w:color w:val="000000" w:themeColor="text1"/>
              </w:rPr>
              <w:t xml:space="preserve"> Analýza trhu</w:t>
            </w:r>
          </w:p>
        </w:tc>
      </w:tr>
      <w:tr w:rsidR="3067D24B" w14:paraId="537FCD4C" w14:textId="77777777" w:rsidTr="00644924">
        <w:trPr>
          <w:gridBefore w:val="1"/>
          <w:wBefore w:w="10" w:type="dxa"/>
          <w:trHeight w:val="3015"/>
        </w:trPr>
        <w:tc>
          <w:tcPr>
            <w:tcW w:w="204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840F870" w14:textId="6647EE5D" w:rsidR="3067D24B" w:rsidRPr="00B54B3D" w:rsidRDefault="3067D24B" w:rsidP="00B54B3D">
            <w:pPr>
              <w:spacing w:after="0"/>
              <w:jc w:val="center"/>
              <w:rPr>
                <w:b/>
              </w:rPr>
            </w:pPr>
            <w:r w:rsidRPr="00B54B3D">
              <w:rPr>
                <w:rFonts w:ascii="Calibri" w:eastAsia="Calibri" w:hAnsi="Calibri" w:cs="Calibri"/>
                <w:b/>
                <w:color w:val="000000" w:themeColor="text1"/>
              </w:rPr>
              <w:t>Růst a dynamika</w:t>
            </w:r>
          </w:p>
        </w:tc>
        <w:tc>
          <w:tcPr>
            <w:tcW w:w="4044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735D7EF" w14:textId="5AD154DC" w:rsidR="3067D24B" w:rsidRDefault="3067D24B" w:rsidP="3067D24B">
            <w:pPr>
              <w:spacing w:after="0"/>
            </w:pPr>
            <w:r w:rsidRPr="3067D24B">
              <w:rPr>
                <w:rFonts w:ascii="Calibri" w:eastAsia="Calibri" w:hAnsi="Calibri" w:cs="Calibri"/>
                <w:color w:val="000000" w:themeColor="text1"/>
              </w:rPr>
              <w:t>7. Jaké důkazy svědčí o rostoucím zájmu trhu o vaši technologii (např. poptávky zákazníků, pilotní projekty, partnerství, mediální ohlasy nebo účast na předváděcích akcích/konferencích)?</w:t>
            </w:r>
            <w:r>
              <w:br/>
            </w:r>
            <w:r w:rsidRPr="3067D24B">
              <w:rPr>
                <w:rFonts w:ascii="Calibri" w:eastAsia="Calibri" w:hAnsi="Calibri" w:cs="Calibri"/>
                <w:color w:val="000000" w:themeColor="text1"/>
              </w:rPr>
              <w:t xml:space="preserve"> 8. Jaké investice nebo financování tato technologie dosud přilákala a co to vypovídá o důvěře trhu a investorů (např. kola financování, typy investorů, trendy v oceňování)?</w:t>
            </w:r>
            <w:r>
              <w:br/>
            </w:r>
            <w:r w:rsidRPr="3067D24B">
              <w:rPr>
                <w:rFonts w:ascii="Calibri" w:eastAsia="Calibri" w:hAnsi="Calibri" w:cs="Calibri"/>
                <w:color w:val="000000" w:themeColor="text1"/>
              </w:rPr>
              <w:t xml:space="preserve"> 9. Jaký je váš věrohodný plán zavádění na období 3–5 let (např. rozšiřování výroby, získávání zákazníků, geografická expanze, pronikání na trh) a projevují významní hráči v oboru nebo instituce strategický zájem či zapojení?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8A31F85" w14:textId="51A29655" w:rsidR="3067D24B" w:rsidRDefault="00644924" w:rsidP="00644924">
            <w:pPr>
              <w:spacing w:after="0" w:line="276" w:lineRule="auto"/>
            </w:pPr>
            <w:r>
              <w:rPr>
                <w:rFonts w:ascii="Calibri" w:eastAsia="Calibri" w:hAnsi="Calibri" w:cs="Calibri"/>
                <w:color w:val="000000" w:themeColor="text1"/>
              </w:rPr>
              <w:t xml:space="preserve">- </w:t>
            </w:r>
            <w:r w:rsidR="3067D24B" w:rsidRPr="3067D24B">
              <w:rPr>
                <w:rFonts w:ascii="Calibri" w:eastAsia="Calibri" w:hAnsi="Calibri" w:cs="Calibri"/>
                <w:color w:val="000000" w:themeColor="text1"/>
              </w:rPr>
              <w:t>Nárůst investic</w:t>
            </w:r>
            <w:r w:rsidR="3067D24B">
              <w:br/>
            </w:r>
            <w:r w:rsidR="009756D5">
              <w:rPr>
                <w:rFonts w:ascii="Calibri" w:eastAsia="Calibri" w:hAnsi="Calibri" w:cs="Calibri"/>
                <w:color w:val="000000" w:themeColor="text1"/>
              </w:rPr>
              <w:t>-</w:t>
            </w:r>
            <w:r w:rsidR="3067D24B" w:rsidRPr="3067D24B">
              <w:rPr>
                <w:rFonts w:ascii="Calibri" w:eastAsia="Calibri" w:hAnsi="Calibri" w:cs="Calibri"/>
                <w:color w:val="000000" w:themeColor="text1"/>
              </w:rPr>
              <w:t xml:space="preserve"> Portfolio potenciálních zákazníků</w:t>
            </w:r>
            <w:r w:rsidR="3067D24B">
              <w:br/>
            </w:r>
            <w:r w:rsidR="009756D5">
              <w:rPr>
                <w:rFonts w:ascii="Calibri" w:eastAsia="Calibri" w:hAnsi="Calibri" w:cs="Calibri"/>
                <w:color w:val="000000" w:themeColor="text1"/>
              </w:rPr>
              <w:t>-</w:t>
            </w:r>
            <w:r w:rsidR="3067D24B" w:rsidRPr="3067D24B">
              <w:rPr>
                <w:rFonts w:ascii="Calibri" w:eastAsia="Calibri" w:hAnsi="Calibri" w:cs="Calibri"/>
                <w:color w:val="000000" w:themeColor="text1"/>
              </w:rPr>
              <w:t xml:space="preserve"> Strategická partnerství s předními firmami v oboru</w:t>
            </w:r>
            <w:r w:rsidR="3067D24B">
              <w:br/>
            </w:r>
            <w:r w:rsidR="009756D5">
              <w:rPr>
                <w:rFonts w:ascii="Calibri" w:eastAsia="Calibri" w:hAnsi="Calibri" w:cs="Calibri"/>
                <w:color w:val="000000" w:themeColor="text1"/>
              </w:rPr>
              <w:t>-</w:t>
            </w:r>
            <w:r w:rsidR="3067D24B" w:rsidRPr="3067D24B">
              <w:rPr>
                <w:rFonts w:ascii="Calibri" w:eastAsia="Calibri" w:hAnsi="Calibri" w:cs="Calibri"/>
                <w:color w:val="000000" w:themeColor="text1"/>
              </w:rPr>
              <w:t xml:space="preserve"> Mediální pokrytí</w:t>
            </w:r>
          </w:p>
        </w:tc>
      </w:tr>
    </w:tbl>
    <w:p w14:paraId="0F276668" w14:textId="18E9121E" w:rsidR="3067D24B" w:rsidRDefault="3067D24B" w:rsidP="3067D24B">
      <w:pPr>
        <w:jc w:val="both"/>
      </w:pPr>
    </w:p>
    <w:p w14:paraId="1686F0F4" w14:textId="0BFDFC23" w:rsidR="00A040C7" w:rsidRDefault="00A040C7" w:rsidP="00C0055C">
      <w:pPr>
        <w:jc w:val="both"/>
      </w:pPr>
    </w:p>
    <w:p w14:paraId="0C6EDF8F" w14:textId="13115461" w:rsidR="0054482C" w:rsidRDefault="253CAD3C" w:rsidP="3067D24B">
      <w:pPr>
        <w:jc w:val="both"/>
        <w:rPr>
          <w:b/>
          <w:bCs/>
        </w:rPr>
      </w:pPr>
      <w:r w:rsidRPr="3067D24B">
        <w:rPr>
          <w:b/>
          <w:bCs/>
        </w:rPr>
        <w:t>ANEX C: Špičkový prvek</w:t>
      </w:r>
    </w:p>
    <w:tbl>
      <w:tblPr>
        <w:tblW w:w="0" w:type="auto"/>
        <w:tblLook w:val="06A0" w:firstRow="1" w:lastRow="0" w:firstColumn="1" w:lastColumn="0" w:noHBand="1" w:noVBand="1"/>
      </w:tblPr>
      <w:tblGrid>
        <w:gridCol w:w="1431"/>
        <w:gridCol w:w="3912"/>
        <w:gridCol w:w="3709"/>
      </w:tblGrid>
      <w:tr w:rsidR="3067D24B" w14:paraId="317F2CA1" w14:textId="77777777" w:rsidTr="009756D5">
        <w:trPr>
          <w:trHeight w:val="300"/>
        </w:trPr>
        <w:tc>
          <w:tcPr>
            <w:tcW w:w="134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59275FE" w14:textId="3A22EAB7" w:rsidR="3067D24B" w:rsidRPr="009756D5" w:rsidRDefault="3067D24B" w:rsidP="009756D5">
            <w:pPr>
              <w:spacing w:after="0"/>
              <w:jc w:val="center"/>
              <w:rPr>
                <w:b/>
              </w:rPr>
            </w:pPr>
            <w:r w:rsidRPr="009756D5">
              <w:rPr>
                <w:rFonts w:ascii="Calibri" w:eastAsia="Calibri" w:hAnsi="Calibri" w:cs="Calibri"/>
                <w:b/>
                <w:color w:val="000000" w:themeColor="text1"/>
              </w:rPr>
              <w:t>Základní principy</w:t>
            </w:r>
          </w:p>
        </w:tc>
        <w:tc>
          <w:tcPr>
            <w:tcW w:w="396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AA8B7CE" w14:textId="0728506D" w:rsidR="3067D24B" w:rsidRPr="009756D5" w:rsidRDefault="3067D24B" w:rsidP="009756D5">
            <w:pPr>
              <w:spacing w:after="0"/>
              <w:jc w:val="center"/>
              <w:rPr>
                <w:b/>
              </w:rPr>
            </w:pPr>
            <w:r w:rsidRPr="009756D5">
              <w:rPr>
                <w:rFonts w:ascii="Calibri" w:eastAsia="Calibri" w:hAnsi="Calibri" w:cs="Calibri"/>
                <w:b/>
                <w:color w:val="000000" w:themeColor="text1"/>
              </w:rPr>
              <w:t xml:space="preserve">Otázky pro popis a doložení </w:t>
            </w:r>
            <w:r>
              <w:rPr>
                <w:rFonts w:ascii="Calibri" w:eastAsia="Calibri" w:hAnsi="Calibri" w:cs="Calibri"/>
                <w:b/>
                <w:color w:val="000000" w:themeColor="text1"/>
              </w:rPr>
              <w:t>Š</w:t>
            </w:r>
            <w:r w:rsidRPr="009756D5">
              <w:rPr>
                <w:rFonts w:ascii="Calibri" w:eastAsia="Calibri" w:hAnsi="Calibri" w:cs="Calibri"/>
                <w:b/>
                <w:color w:val="000000" w:themeColor="text1"/>
              </w:rPr>
              <w:t>pičkového prvku</w:t>
            </w:r>
          </w:p>
        </w:tc>
        <w:tc>
          <w:tcPr>
            <w:tcW w:w="375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D0A539F" w14:textId="718C84C8" w:rsidR="3067D24B" w:rsidRPr="009756D5" w:rsidRDefault="3067D24B" w:rsidP="009756D5">
            <w:pPr>
              <w:spacing w:after="0"/>
              <w:jc w:val="center"/>
              <w:rPr>
                <w:b/>
              </w:rPr>
            </w:pPr>
            <w:r w:rsidRPr="009756D5">
              <w:rPr>
                <w:rFonts w:ascii="Calibri" w:eastAsia="Calibri" w:hAnsi="Calibri" w:cs="Calibri"/>
                <w:b/>
                <w:color w:val="000000" w:themeColor="text1"/>
              </w:rPr>
              <w:t>Možný způsob doložení</w:t>
            </w:r>
          </w:p>
        </w:tc>
      </w:tr>
      <w:tr w:rsidR="3067D24B" w14:paraId="674558A2" w14:textId="77777777" w:rsidTr="0088373E">
        <w:trPr>
          <w:trHeight w:val="1827"/>
        </w:trPr>
        <w:tc>
          <w:tcPr>
            <w:tcW w:w="13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B70BDC2" w14:textId="4F01774C" w:rsidR="3067D24B" w:rsidRPr="009756D5" w:rsidRDefault="3067D24B" w:rsidP="009756D5">
            <w:pPr>
              <w:spacing w:after="0"/>
              <w:jc w:val="center"/>
              <w:rPr>
                <w:b/>
              </w:rPr>
            </w:pPr>
            <w:r w:rsidRPr="009756D5">
              <w:rPr>
                <w:rFonts w:ascii="Calibri" w:eastAsia="Calibri" w:hAnsi="Calibri" w:cs="Calibri"/>
                <w:b/>
                <w:color w:val="000000" w:themeColor="text1"/>
              </w:rPr>
              <w:t>Technologická hranice</w:t>
            </w:r>
          </w:p>
        </w:tc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897A84A" w14:textId="4C59512A" w:rsidR="3067D24B" w:rsidRDefault="00D85A03" w:rsidP="3067D24B">
            <w:pPr>
              <w:spacing w:after="0"/>
            </w:pPr>
            <w:r>
              <w:rPr>
                <w:rFonts w:ascii="Calibri" w:eastAsia="Calibri" w:hAnsi="Calibri" w:cs="Calibri"/>
                <w:color w:val="000000" w:themeColor="text1"/>
              </w:rPr>
              <w:t xml:space="preserve">1. </w:t>
            </w:r>
            <w:r w:rsidR="3067D24B" w:rsidRPr="3067D24B">
              <w:rPr>
                <w:rFonts w:ascii="Calibri" w:eastAsia="Calibri" w:hAnsi="Calibri" w:cs="Calibri"/>
                <w:color w:val="000000" w:themeColor="text1"/>
              </w:rPr>
              <w:t>Do jaké míry vaše technologie odpovídá současnému stavu techniky nebo jej dokonce překračuje a jak obstojí ve srovnání s nejmodernějšími alternativními přístupy v EU či na celosvětové úrovni?</w:t>
            </w:r>
            <w:r w:rsidR="3067D24B">
              <w:br/>
            </w:r>
            <w:r w:rsidR="3067D24B" w:rsidRPr="3067D24B">
              <w:rPr>
                <w:rFonts w:ascii="Calibri" w:eastAsia="Calibri" w:hAnsi="Calibri" w:cs="Calibri"/>
                <w:color w:val="000000" w:themeColor="text1"/>
              </w:rPr>
              <w:t xml:space="preserve"> 2. Jak se vaše řešení řadí na špičku technologického pokroku (např. jedinečné technické průlomy, vynikající výkonnostní ukazatele nebo schopnosti dostupné pouze na nejvyšší úrovni pokroku)?</w:t>
            </w:r>
            <w:r w:rsidR="3067D24B">
              <w:br/>
            </w:r>
            <w:r w:rsidR="3067D24B" w:rsidRPr="3067D24B">
              <w:rPr>
                <w:rFonts w:ascii="Calibri" w:eastAsia="Calibri" w:hAnsi="Calibri" w:cs="Calibri"/>
                <w:color w:val="000000" w:themeColor="text1"/>
              </w:rPr>
              <w:t xml:space="preserve"> 3. Jakým způsobem vaše technologie </w:t>
            </w:r>
            <w:r w:rsidR="3067D24B" w:rsidRPr="3067D24B">
              <w:rPr>
                <w:rFonts w:ascii="Calibri" w:eastAsia="Calibri" w:hAnsi="Calibri" w:cs="Calibri"/>
                <w:color w:val="000000" w:themeColor="text1"/>
              </w:rPr>
              <w:lastRenderedPageBreak/>
              <w:t>posouvá nebo redefinuje hranice toho, co je v současné době technicky proveditelné, a jaké důkazy dokládají tento průlomový úspěch?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085F9AA" w14:textId="76B82460" w:rsidR="3067D24B" w:rsidRDefault="00D85A03" w:rsidP="00D85A03">
            <w:pPr>
              <w:spacing w:after="0" w:line="276" w:lineRule="auto"/>
            </w:pPr>
            <w:r>
              <w:rPr>
                <w:rFonts w:ascii="Calibri" w:eastAsia="Calibri" w:hAnsi="Calibri" w:cs="Calibri"/>
                <w:color w:val="000000" w:themeColor="text1"/>
              </w:rPr>
              <w:lastRenderedPageBreak/>
              <w:t xml:space="preserve">- </w:t>
            </w:r>
            <w:r w:rsidR="3067D24B" w:rsidRPr="3067D24B">
              <w:rPr>
                <w:rFonts w:ascii="Calibri" w:eastAsia="Calibri" w:hAnsi="Calibri" w:cs="Calibri"/>
                <w:color w:val="000000" w:themeColor="text1"/>
              </w:rPr>
              <w:t>Patří mezi 2–3 nejvýznamnější technologie na světě</w:t>
            </w:r>
            <w:r w:rsidR="3067D24B">
              <w:br/>
            </w:r>
            <w:r>
              <w:rPr>
                <w:rFonts w:ascii="Calibri" w:eastAsia="Calibri" w:hAnsi="Calibri" w:cs="Calibri"/>
                <w:color w:val="000000" w:themeColor="text1"/>
              </w:rPr>
              <w:t>-</w:t>
            </w:r>
            <w:r w:rsidR="3067D24B" w:rsidRPr="3067D24B">
              <w:rPr>
                <w:rFonts w:ascii="Calibri" w:eastAsia="Calibri" w:hAnsi="Calibri" w:cs="Calibri"/>
                <w:color w:val="000000" w:themeColor="text1"/>
              </w:rPr>
              <w:t xml:space="preserve"> Neexistují žádné nebo jen velmi málo alternativ</w:t>
            </w:r>
            <w:r w:rsidR="3067D24B">
              <w:br/>
            </w:r>
            <w:r>
              <w:rPr>
                <w:rFonts w:ascii="Calibri" w:eastAsia="Calibri" w:hAnsi="Calibri" w:cs="Calibri"/>
                <w:color w:val="000000" w:themeColor="text1"/>
              </w:rPr>
              <w:t>-</w:t>
            </w:r>
            <w:r w:rsidR="3067D24B" w:rsidRPr="3067D24B">
              <w:rPr>
                <w:rFonts w:ascii="Calibri" w:eastAsia="Calibri" w:hAnsi="Calibri" w:cs="Calibri"/>
                <w:color w:val="000000" w:themeColor="text1"/>
              </w:rPr>
              <w:t xml:space="preserve"> Řeší dosud nevyřešené technologické výzvy</w:t>
            </w:r>
          </w:p>
        </w:tc>
      </w:tr>
      <w:tr w:rsidR="3067D24B" w14:paraId="57AC5003" w14:textId="77777777" w:rsidTr="00D85A03">
        <w:trPr>
          <w:trHeight w:val="2400"/>
        </w:trPr>
        <w:tc>
          <w:tcPr>
            <w:tcW w:w="13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C56D7CD" w14:textId="751A6C34" w:rsidR="3067D24B" w:rsidRPr="009756D5" w:rsidRDefault="3067D24B" w:rsidP="009756D5">
            <w:pPr>
              <w:spacing w:after="0"/>
              <w:jc w:val="center"/>
              <w:rPr>
                <w:b/>
              </w:rPr>
            </w:pPr>
            <w:r w:rsidRPr="009756D5">
              <w:rPr>
                <w:rFonts w:ascii="Calibri" w:eastAsia="Calibri" w:hAnsi="Calibri" w:cs="Calibri"/>
                <w:b/>
                <w:color w:val="000000" w:themeColor="text1"/>
              </w:rPr>
              <w:t>Sofistikovanost</w:t>
            </w:r>
          </w:p>
        </w:tc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DD9ED99" w14:textId="116B24A3" w:rsidR="3067D24B" w:rsidRDefault="006B3C9C" w:rsidP="3067D24B">
            <w:pPr>
              <w:spacing w:after="0"/>
            </w:pPr>
            <w:r>
              <w:rPr>
                <w:rFonts w:ascii="Calibri" w:eastAsia="Calibri" w:hAnsi="Calibri" w:cs="Calibri"/>
                <w:color w:val="000000" w:themeColor="text1"/>
              </w:rPr>
              <w:t xml:space="preserve">4. </w:t>
            </w:r>
            <w:r w:rsidR="3067D24B" w:rsidRPr="3067D24B">
              <w:rPr>
                <w:rFonts w:ascii="Calibri" w:eastAsia="Calibri" w:hAnsi="Calibri" w:cs="Calibri"/>
                <w:color w:val="000000" w:themeColor="text1"/>
              </w:rPr>
              <w:t>Jaké pokročilé vědecké nebo technické principy vaše technologie využívá? Například: (a) využití nejnovějších vědeckých objevů, (b) vývoj nových technických postupů, (c) úroveň složitosti ve srovnání se standardními přístupy, (d) odborné znalosti potřebné pro vývoj a nasazení.</w:t>
            </w:r>
            <w:r w:rsidR="3067D24B">
              <w:br/>
            </w:r>
            <w:r w:rsidR="3067D24B" w:rsidRPr="3067D24B">
              <w:rPr>
                <w:rFonts w:ascii="Calibri" w:eastAsia="Calibri" w:hAnsi="Calibri" w:cs="Calibri"/>
                <w:color w:val="000000" w:themeColor="text1"/>
              </w:rPr>
              <w:t xml:space="preserve"> 5. Integruje vaše technologie více pokročilých funkcí a pokud ano, jakým způsobem? Například: (a) kombinace sofistikovaných technik, (b) vytvořené synergie, (c) složitost na úrovni systému, (d) odlišení od jednodušších řešení s jedinou funkcí.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CC9439B" w14:textId="42707517" w:rsidR="3067D24B" w:rsidRDefault="006B3C9C" w:rsidP="00D85A03">
            <w:pPr>
              <w:spacing w:after="0" w:line="276" w:lineRule="auto"/>
            </w:pPr>
            <w:r>
              <w:rPr>
                <w:rFonts w:ascii="Calibri" w:eastAsia="Calibri" w:hAnsi="Calibri" w:cs="Calibri"/>
                <w:color w:val="000000" w:themeColor="text1"/>
              </w:rPr>
              <w:t xml:space="preserve">- </w:t>
            </w:r>
            <w:r w:rsidR="3067D24B" w:rsidRPr="3067D24B">
              <w:rPr>
                <w:rFonts w:ascii="Calibri" w:eastAsia="Calibri" w:hAnsi="Calibri" w:cs="Calibri"/>
                <w:color w:val="000000" w:themeColor="text1"/>
              </w:rPr>
              <w:t>Výsledky nejnovějšího výzkumu na špičkové úrovni (zveřejněné v posledních 3 letech)</w:t>
            </w:r>
            <w:r w:rsidR="3067D24B">
              <w:br/>
            </w:r>
            <w:r>
              <w:rPr>
                <w:rFonts w:ascii="Calibri" w:eastAsia="Calibri" w:hAnsi="Calibri" w:cs="Calibri"/>
                <w:color w:val="000000" w:themeColor="text1"/>
              </w:rPr>
              <w:t>-</w:t>
            </w:r>
            <w:r w:rsidR="3067D24B" w:rsidRPr="3067D24B">
              <w:rPr>
                <w:rFonts w:ascii="Calibri" w:eastAsia="Calibri" w:hAnsi="Calibri" w:cs="Calibri"/>
                <w:color w:val="000000" w:themeColor="text1"/>
              </w:rPr>
              <w:t xml:space="preserve"> Odborné znalosti na úrovni doktorského studia</w:t>
            </w:r>
            <w:r w:rsidR="3067D24B">
              <w:br/>
            </w:r>
            <w:r>
              <w:rPr>
                <w:rFonts w:ascii="Calibri" w:eastAsia="Calibri" w:hAnsi="Calibri" w:cs="Calibri"/>
                <w:color w:val="000000" w:themeColor="text1"/>
              </w:rPr>
              <w:t>-</w:t>
            </w:r>
            <w:r w:rsidR="3067D24B" w:rsidRPr="3067D24B">
              <w:rPr>
                <w:rFonts w:ascii="Calibri" w:eastAsia="Calibri" w:hAnsi="Calibri" w:cs="Calibri"/>
                <w:color w:val="000000" w:themeColor="text1"/>
              </w:rPr>
              <w:t xml:space="preserve"> Propojení řady pokročilých funkcí</w:t>
            </w:r>
          </w:p>
        </w:tc>
      </w:tr>
      <w:tr w:rsidR="3067D24B" w14:paraId="2542C8E3" w14:textId="77777777" w:rsidTr="00D85A03">
        <w:trPr>
          <w:trHeight w:val="2415"/>
        </w:trPr>
        <w:tc>
          <w:tcPr>
            <w:tcW w:w="134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8BA8D7C" w14:textId="32763D6F" w:rsidR="3067D24B" w:rsidRPr="009756D5" w:rsidRDefault="3067D24B" w:rsidP="009756D5">
            <w:pPr>
              <w:spacing w:after="0"/>
              <w:jc w:val="center"/>
              <w:rPr>
                <w:b/>
              </w:rPr>
            </w:pPr>
            <w:r w:rsidRPr="009756D5">
              <w:rPr>
                <w:rFonts w:ascii="Calibri" w:eastAsia="Calibri" w:hAnsi="Calibri" w:cs="Calibri"/>
                <w:b/>
                <w:color w:val="000000" w:themeColor="text1"/>
              </w:rPr>
              <w:t>Vedoucí postavení</w:t>
            </w:r>
          </w:p>
        </w:tc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10C22BC" w14:textId="3F151487" w:rsidR="3067D24B" w:rsidRDefault="00767921" w:rsidP="3067D24B">
            <w:pPr>
              <w:spacing w:after="0"/>
            </w:pPr>
            <w:r>
              <w:rPr>
                <w:rFonts w:ascii="Calibri" w:eastAsia="Calibri" w:hAnsi="Calibri" w:cs="Calibri"/>
                <w:color w:val="000000" w:themeColor="text1"/>
              </w:rPr>
              <w:t xml:space="preserve">6. </w:t>
            </w:r>
            <w:r w:rsidR="3067D24B" w:rsidRPr="3067D24B">
              <w:rPr>
                <w:rFonts w:ascii="Calibri" w:eastAsia="Calibri" w:hAnsi="Calibri" w:cs="Calibri"/>
                <w:color w:val="000000" w:themeColor="text1"/>
              </w:rPr>
              <w:t>Jaká případná externí uznání nebo nezávislá ověření dokládají technologické prvenství vaší organizace (např. ocenění, pozvánky k přednáškám, odborné publikace nebo žádosti o licence či spolupráci)?</w:t>
            </w:r>
            <w:r w:rsidR="3067D24B">
              <w:br/>
            </w:r>
            <w:r w:rsidR="3067D24B" w:rsidRPr="3067D24B">
              <w:rPr>
                <w:rFonts w:ascii="Calibri" w:eastAsia="Calibri" w:hAnsi="Calibri" w:cs="Calibri"/>
                <w:color w:val="000000" w:themeColor="text1"/>
              </w:rPr>
              <w:t xml:space="preserve"> 7. Jak může vaše technologie ovlivňovat nebo utvářet průmyslové standardy a postupy a do jaké míry se stává referenčním bodem pro srovnání na trhu?</w:t>
            </w:r>
            <w:r w:rsidR="3067D24B">
              <w:br/>
            </w:r>
            <w:r w:rsidR="3067D24B" w:rsidRPr="3067D24B">
              <w:rPr>
                <w:rFonts w:ascii="Calibri" w:eastAsia="Calibri" w:hAnsi="Calibri" w:cs="Calibri"/>
                <w:color w:val="000000" w:themeColor="text1"/>
              </w:rPr>
              <w:t xml:space="preserve"> 8. Jak si vaše technologie vede v porovnání s nejmodernějšími globálními alternativami a jaké překážky brání konkurentům dosáhnout vaší úrovně technologické vyspělosti?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7BA31F7" w14:textId="57AC0FB4" w:rsidR="3067D24B" w:rsidRDefault="00767921" w:rsidP="00D85A03">
            <w:pPr>
              <w:spacing w:after="0" w:line="276" w:lineRule="auto"/>
            </w:pPr>
            <w:r>
              <w:rPr>
                <w:rFonts w:ascii="Calibri" w:eastAsia="Calibri" w:hAnsi="Calibri" w:cs="Calibri"/>
                <w:color w:val="000000" w:themeColor="text1"/>
              </w:rPr>
              <w:t xml:space="preserve">- </w:t>
            </w:r>
            <w:r w:rsidR="3067D24B" w:rsidRPr="3067D24B">
              <w:rPr>
                <w:rFonts w:ascii="Calibri" w:eastAsia="Calibri" w:hAnsi="Calibri" w:cs="Calibri"/>
                <w:color w:val="000000" w:themeColor="text1"/>
              </w:rPr>
              <w:t>Prestižní ocenění, konference</w:t>
            </w:r>
            <w:r w:rsidR="3067D24B">
              <w:br/>
            </w:r>
            <w:r>
              <w:rPr>
                <w:rFonts w:ascii="Calibri" w:eastAsia="Calibri" w:hAnsi="Calibri" w:cs="Calibri"/>
                <w:color w:val="000000" w:themeColor="text1"/>
              </w:rPr>
              <w:t>-</w:t>
            </w:r>
            <w:r w:rsidR="3067D24B" w:rsidRPr="3067D24B">
              <w:rPr>
                <w:rFonts w:ascii="Calibri" w:eastAsia="Calibri" w:hAnsi="Calibri" w:cs="Calibri"/>
                <w:color w:val="000000" w:themeColor="text1"/>
              </w:rPr>
              <w:t xml:space="preserve"> Renomované odborné časopisy</w:t>
            </w:r>
            <w:r w:rsidR="3067D24B">
              <w:br/>
            </w:r>
            <w:r>
              <w:rPr>
                <w:rFonts w:ascii="Calibri" w:eastAsia="Calibri" w:hAnsi="Calibri" w:cs="Calibri"/>
                <w:color w:val="000000" w:themeColor="text1"/>
              </w:rPr>
              <w:t>-</w:t>
            </w:r>
            <w:r w:rsidR="3067D24B" w:rsidRPr="3067D24B">
              <w:rPr>
                <w:rFonts w:ascii="Calibri" w:eastAsia="Calibri" w:hAnsi="Calibri" w:cs="Calibri"/>
                <w:color w:val="000000" w:themeColor="text1"/>
              </w:rPr>
              <w:t xml:space="preserve"> Technologická partnerství s významnými světovými hráči</w:t>
            </w:r>
            <w:r w:rsidR="3067D24B">
              <w:br/>
            </w:r>
            <w:r>
              <w:rPr>
                <w:rFonts w:ascii="Calibri" w:eastAsia="Calibri" w:hAnsi="Calibri" w:cs="Calibri"/>
                <w:color w:val="000000" w:themeColor="text1"/>
              </w:rPr>
              <w:t>-</w:t>
            </w:r>
            <w:r w:rsidR="3067D24B" w:rsidRPr="3067D24B">
              <w:rPr>
                <w:rFonts w:ascii="Calibri" w:eastAsia="Calibri" w:hAnsi="Calibri" w:cs="Calibri"/>
                <w:color w:val="000000" w:themeColor="text1"/>
              </w:rPr>
              <w:t xml:space="preserve"> Stanovení výkonnostních měřítek, vytváření standardů</w:t>
            </w:r>
          </w:p>
        </w:tc>
      </w:tr>
    </w:tbl>
    <w:p w14:paraId="53AD8164" w14:textId="37D484B1" w:rsidR="3067D24B" w:rsidRDefault="3067D24B" w:rsidP="3067D24B">
      <w:pPr>
        <w:jc w:val="both"/>
        <w:rPr>
          <w:b/>
          <w:bCs/>
        </w:rPr>
      </w:pPr>
    </w:p>
    <w:p w14:paraId="4A93C6DB" w14:textId="77777777" w:rsidR="00E0179A" w:rsidRDefault="00E0179A" w:rsidP="3067D24B">
      <w:pPr>
        <w:jc w:val="both"/>
        <w:rPr>
          <w:b/>
          <w:bCs/>
        </w:rPr>
      </w:pPr>
    </w:p>
    <w:p w14:paraId="22AE76B6" w14:textId="77777777" w:rsidR="00E0179A" w:rsidRDefault="00E0179A" w:rsidP="3067D24B">
      <w:pPr>
        <w:jc w:val="both"/>
        <w:rPr>
          <w:b/>
          <w:bCs/>
        </w:rPr>
      </w:pPr>
    </w:p>
    <w:p w14:paraId="7E40FFA4" w14:textId="77777777" w:rsidR="00E0179A" w:rsidRDefault="00E0179A" w:rsidP="3067D24B">
      <w:pPr>
        <w:jc w:val="both"/>
        <w:rPr>
          <w:b/>
          <w:bCs/>
        </w:rPr>
      </w:pPr>
    </w:p>
    <w:p w14:paraId="6792C38F" w14:textId="77777777" w:rsidR="00E0179A" w:rsidRDefault="00E0179A" w:rsidP="3067D24B">
      <w:pPr>
        <w:jc w:val="both"/>
        <w:rPr>
          <w:b/>
          <w:bCs/>
        </w:rPr>
      </w:pPr>
    </w:p>
    <w:p w14:paraId="3A8B2CD1" w14:textId="77777777" w:rsidR="00E0179A" w:rsidRDefault="00E0179A" w:rsidP="3067D24B">
      <w:pPr>
        <w:jc w:val="both"/>
        <w:rPr>
          <w:b/>
          <w:bCs/>
        </w:rPr>
      </w:pPr>
    </w:p>
    <w:p w14:paraId="12E3812E" w14:textId="77777777" w:rsidR="00E0179A" w:rsidRDefault="00E0179A" w:rsidP="3067D24B">
      <w:pPr>
        <w:jc w:val="both"/>
        <w:rPr>
          <w:b/>
          <w:bCs/>
        </w:rPr>
      </w:pPr>
    </w:p>
    <w:p w14:paraId="7B4149DC" w14:textId="4B83AD7E" w:rsidR="3067D24B" w:rsidRDefault="4E90DF0C" w:rsidP="3067D24B">
      <w:pPr>
        <w:jc w:val="both"/>
        <w:rPr>
          <w:b/>
          <w:bCs/>
          <w:sz w:val="24"/>
          <w:szCs w:val="24"/>
        </w:rPr>
      </w:pPr>
      <w:r w:rsidRPr="3067D24B">
        <w:rPr>
          <w:b/>
          <w:bCs/>
        </w:rPr>
        <w:lastRenderedPageBreak/>
        <w:t xml:space="preserve">ANEX D: </w:t>
      </w:r>
      <w:r w:rsidR="60E6658F" w:rsidRPr="3067D24B">
        <w:rPr>
          <w:b/>
          <w:bCs/>
          <w:sz w:val="24"/>
          <w:szCs w:val="24"/>
        </w:rPr>
        <w:t>Význam hospodářského potenciálu pro jednotný trh EU</w:t>
      </w:r>
    </w:p>
    <w:tbl>
      <w:tblPr>
        <w:tblW w:w="0" w:type="auto"/>
        <w:tblLook w:val="06A0" w:firstRow="1" w:lastRow="0" w:firstColumn="1" w:lastColumn="0" w:noHBand="1" w:noVBand="1"/>
      </w:tblPr>
      <w:tblGrid>
        <w:gridCol w:w="1355"/>
        <w:gridCol w:w="3597"/>
        <w:gridCol w:w="4100"/>
      </w:tblGrid>
      <w:tr w:rsidR="3067D24B" w14:paraId="36651E6E" w14:textId="77777777" w:rsidTr="00E42476">
        <w:trPr>
          <w:trHeight w:val="300"/>
        </w:trPr>
        <w:tc>
          <w:tcPr>
            <w:tcW w:w="135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A266059" w14:textId="39E9FC3E" w:rsidR="3067D24B" w:rsidRPr="00767921" w:rsidRDefault="3067D24B" w:rsidP="00767921">
            <w:pPr>
              <w:spacing w:after="0"/>
              <w:jc w:val="center"/>
              <w:rPr>
                <w:b/>
              </w:rPr>
            </w:pPr>
            <w:r w:rsidRPr="00767921">
              <w:rPr>
                <w:rFonts w:ascii="Calibri" w:eastAsia="Calibri" w:hAnsi="Calibri" w:cs="Calibri"/>
                <w:b/>
                <w:color w:val="000000" w:themeColor="text1"/>
              </w:rPr>
              <w:t>Základní principy</w:t>
            </w:r>
          </w:p>
        </w:tc>
        <w:tc>
          <w:tcPr>
            <w:tcW w:w="359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6B7798C" w14:textId="45AF33B9" w:rsidR="3067D24B" w:rsidRPr="00767921" w:rsidRDefault="3067D24B" w:rsidP="00767921">
            <w:pPr>
              <w:spacing w:after="0"/>
              <w:jc w:val="center"/>
              <w:rPr>
                <w:b/>
              </w:rPr>
            </w:pPr>
            <w:r w:rsidRPr="00767921">
              <w:rPr>
                <w:rFonts w:ascii="Calibri" w:eastAsia="Calibri" w:hAnsi="Calibri" w:cs="Calibri"/>
                <w:b/>
                <w:color w:val="000000" w:themeColor="text1"/>
              </w:rPr>
              <w:t>Otázky pro popis a doložení</w:t>
            </w:r>
            <w:r>
              <w:rPr>
                <w:rFonts w:ascii="Calibri" w:eastAsia="Calibri" w:hAnsi="Calibri" w:cs="Calibri"/>
                <w:b/>
                <w:color w:val="000000" w:themeColor="text1"/>
              </w:rPr>
              <w:t xml:space="preserve"> </w:t>
            </w:r>
            <w:r w:rsidR="009C2574">
              <w:rPr>
                <w:rFonts w:ascii="Calibri" w:eastAsia="Calibri" w:hAnsi="Calibri" w:cs="Calibri"/>
                <w:b/>
                <w:bCs/>
                <w:color w:val="000000" w:themeColor="text1"/>
              </w:rPr>
              <w:t>Hospodářského potenciálu</w:t>
            </w:r>
          </w:p>
        </w:tc>
        <w:tc>
          <w:tcPr>
            <w:tcW w:w="41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78F2673" w14:textId="3FC5973E" w:rsidR="3067D24B" w:rsidRPr="00767921" w:rsidRDefault="3067D24B" w:rsidP="00E42476">
            <w:pPr>
              <w:spacing w:after="0"/>
              <w:jc w:val="center"/>
              <w:rPr>
                <w:b/>
              </w:rPr>
            </w:pPr>
            <w:r w:rsidRPr="00767921">
              <w:rPr>
                <w:rFonts w:ascii="Calibri" w:eastAsia="Calibri" w:hAnsi="Calibri" w:cs="Calibri"/>
                <w:b/>
                <w:color w:val="000000" w:themeColor="text1"/>
              </w:rPr>
              <w:t>Možný způsob doložení</w:t>
            </w:r>
          </w:p>
        </w:tc>
      </w:tr>
      <w:tr w:rsidR="3067D24B" w14:paraId="466F0697" w14:textId="77777777" w:rsidTr="00E42476">
        <w:trPr>
          <w:trHeight w:val="2700"/>
        </w:trPr>
        <w:tc>
          <w:tcPr>
            <w:tcW w:w="135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BF52D8C" w14:textId="7892EF4B" w:rsidR="3067D24B" w:rsidRPr="00767921" w:rsidRDefault="3067D24B" w:rsidP="00767921">
            <w:pPr>
              <w:spacing w:after="0"/>
              <w:jc w:val="center"/>
              <w:rPr>
                <w:b/>
              </w:rPr>
            </w:pPr>
            <w:r w:rsidRPr="00767921">
              <w:rPr>
                <w:rFonts w:ascii="Calibri" w:eastAsia="Calibri" w:hAnsi="Calibri" w:cs="Calibri"/>
                <w:b/>
                <w:color w:val="000000" w:themeColor="text1"/>
              </w:rPr>
              <w:t>Široký dosah v rámci EU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F15B439" w14:textId="0A69FC4A" w:rsidR="3067D24B" w:rsidRDefault="3067D24B" w:rsidP="3067D24B">
            <w:pPr>
              <w:spacing w:after="0"/>
            </w:pPr>
            <w:r w:rsidRPr="3067D24B">
              <w:rPr>
                <w:rFonts w:ascii="Calibri" w:eastAsia="Calibri" w:hAnsi="Calibri" w:cs="Calibri"/>
                <w:color w:val="000000" w:themeColor="text1"/>
              </w:rPr>
              <w:t>1. Řeší daná technologie společné potřeby nebo přeshraniční výzvy, s nimiž se potýkají více trhů v EU (konkrétně které), anebo slouží pouze k místnímu či specializovanému využití?</w:t>
            </w:r>
            <w:r>
              <w:br/>
            </w:r>
            <w:r w:rsidRPr="3067D24B">
              <w:rPr>
                <w:rFonts w:ascii="Calibri" w:eastAsia="Calibri" w:hAnsi="Calibri" w:cs="Calibri"/>
                <w:color w:val="000000" w:themeColor="text1"/>
              </w:rPr>
              <w:t xml:space="preserve"> 2. Jaká je celková velikost potenciálního trhu v rámci EU a umožňuje daná technologie interoperabilitu či kompatibilitu mezi různými regionálními nebo vnitrostátními systémy?</w:t>
            </w:r>
            <w:r>
              <w:br/>
            </w:r>
            <w:r w:rsidRPr="3067D24B">
              <w:rPr>
                <w:rFonts w:ascii="Calibri" w:eastAsia="Calibri" w:hAnsi="Calibri" w:cs="Calibri"/>
                <w:color w:val="000000" w:themeColor="text1"/>
              </w:rPr>
              <w:t xml:space="preserve"> 3. Je daná technologie již dostupná nebo se používá ve státech, které nejsou členy EU? Pokud ano, jakou konkurenční výhodu by tato technologie EU přinesla?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173FECC" w14:textId="2DB4A6CB" w:rsidR="3067D24B" w:rsidRDefault="00E42476" w:rsidP="3067D24B">
            <w:pPr>
              <w:spacing w:after="0"/>
            </w:pPr>
            <w:r>
              <w:rPr>
                <w:rFonts w:ascii="Calibri" w:eastAsia="Calibri" w:hAnsi="Calibri" w:cs="Calibri"/>
                <w:color w:val="000000" w:themeColor="text1"/>
              </w:rPr>
              <w:t xml:space="preserve">- </w:t>
            </w:r>
            <w:r w:rsidR="3067D24B" w:rsidRPr="3067D24B">
              <w:rPr>
                <w:rFonts w:ascii="Calibri" w:eastAsia="Calibri" w:hAnsi="Calibri" w:cs="Calibri"/>
                <w:color w:val="000000" w:themeColor="text1"/>
              </w:rPr>
              <w:t>Zdokumentovaná analýza trhu, příklady použití</w:t>
            </w:r>
            <w:r w:rsidR="3067D24B">
              <w:br/>
            </w:r>
            <w:r>
              <w:rPr>
                <w:rFonts w:ascii="Calibri" w:eastAsia="Calibri" w:hAnsi="Calibri" w:cs="Calibri"/>
                <w:color w:val="000000" w:themeColor="text1"/>
              </w:rPr>
              <w:t>-</w:t>
            </w:r>
            <w:r w:rsidR="3067D24B" w:rsidRPr="3067D24B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  <w:proofErr w:type="spellStart"/>
            <w:r w:rsidR="3067D24B" w:rsidRPr="3067D24B">
              <w:rPr>
                <w:rFonts w:ascii="Calibri" w:eastAsia="Calibri" w:hAnsi="Calibri" w:cs="Calibri"/>
                <w:color w:val="000000" w:themeColor="text1"/>
              </w:rPr>
              <w:t>Letters</w:t>
            </w:r>
            <w:proofErr w:type="spellEnd"/>
            <w:r w:rsidR="3067D24B" w:rsidRPr="3067D24B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  <w:proofErr w:type="spellStart"/>
            <w:r w:rsidR="3067D24B" w:rsidRPr="3067D24B">
              <w:rPr>
                <w:rFonts w:ascii="Calibri" w:eastAsia="Calibri" w:hAnsi="Calibri" w:cs="Calibri"/>
                <w:color w:val="000000" w:themeColor="text1"/>
              </w:rPr>
              <w:t>of</w:t>
            </w:r>
            <w:proofErr w:type="spellEnd"/>
            <w:r w:rsidR="3067D24B" w:rsidRPr="3067D24B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  <w:proofErr w:type="spellStart"/>
            <w:r w:rsidR="3067D24B" w:rsidRPr="3067D24B">
              <w:rPr>
                <w:rFonts w:ascii="Calibri" w:eastAsia="Calibri" w:hAnsi="Calibri" w:cs="Calibri"/>
                <w:color w:val="000000" w:themeColor="text1"/>
              </w:rPr>
              <w:t>Intents</w:t>
            </w:r>
            <w:proofErr w:type="spellEnd"/>
            <w:r w:rsidR="3067D24B" w:rsidRPr="3067D24B">
              <w:rPr>
                <w:rFonts w:ascii="Calibri" w:eastAsia="Calibri" w:hAnsi="Calibri" w:cs="Calibri"/>
                <w:color w:val="000000" w:themeColor="text1"/>
              </w:rPr>
              <w:t>, dohody o partnerství, memoranda nebo dohody o pilotních projektech</w:t>
            </w:r>
            <w:r w:rsidR="3067D24B">
              <w:br/>
            </w:r>
            <w:r>
              <w:rPr>
                <w:rFonts w:ascii="Calibri" w:eastAsia="Calibri" w:hAnsi="Calibri" w:cs="Calibri"/>
                <w:color w:val="000000" w:themeColor="text1"/>
              </w:rPr>
              <w:t>-</w:t>
            </w:r>
            <w:r w:rsidR="3067D24B" w:rsidRPr="3067D24B">
              <w:rPr>
                <w:rFonts w:ascii="Calibri" w:eastAsia="Calibri" w:hAnsi="Calibri" w:cs="Calibri"/>
                <w:color w:val="000000" w:themeColor="text1"/>
              </w:rPr>
              <w:t xml:space="preserve"> Dokumentace podobných problémů ve více členských státech</w:t>
            </w:r>
            <w:r w:rsidR="3067D24B">
              <w:br/>
            </w:r>
            <w:r>
              <w:rPr>
                <w:rFonts w:ascii="Calibri" w:eastAsia="Calibri" w:hAnsi="Calibri" w:cs="Calibri"/>
                <w:color w:val="000000" w:themeColor="text1"/>
              </w:rPr>
              <w:t>-</w:t>
            </w:r>
            <w:r w:rsidR="3067D24B" w:rsidRPr="3067D24B">
              <w:rPr>
                <w:rFonts w:ascii="Calibri" w:eastAsia="Calibri" w:hAnsi="Calibri" w:cs="Calibri"/>
                <w:color w:val="000000" w:themeColor="text1"/>
              </w:rPr>
              <w:t xml:space="preserve"> Příslušné strategické nebo politické dokumenty na úrovni EU, které zmiňují danou potřebu</w:t>
            </w:r>
            <w:r w:rsidR="3067D24B">
              <w:br/>
            </w:r>
            <w:r>
              <w:rPr>
                <w:rFonts w:ascii="Calibri" w:eastAsia="Calibri" w:hAnsi="Calibri" w:cs="Calibri"/>
                <w:color w:val="000000" w:themeColor="text1"/>
              </w:rPr>
              <w:t>-</w:t>
            </w:r>
            <w:r w:rsidR="3067D24B" w:rsidRPr="3067D24B">
              <w:rPr>
                <w:rFonts w:ascii="Calibri" w:eastAsia="Calibri" w:hAnsi="Calibri" w:cs="Calibri"/>
                <w:color w:val="000000" w:themeColor="text1"/>
              </w:rPr>
              <w:t xml:space="preserve"> Zprávy odvětvových sdružení nebo studie financované EU potvrzující celoevropský význam</w:t>
            </w:r>
          </w:p>
        </w:tc>
      </w:tr>
      <w:tr w:rsidR="3067D24B" w14:paraId="725BDF04" w14:textId="77777777" w:rsidTr="0074752D">
        <w:trPr>
          <w:trHeight w:val="4500"/>
        </w:trPr>
        <w:tc>
          <w:tcPr>
            <w:tcW w:w="135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A590149" w14:textId="0B4648E3" w:rsidR="3067D24B" w:rsidRPr="00767921" w:rsidRDefault="3067D24B" w:rsidP="00767921">
            <w:pPr>
              <w:spacing w:after="0"/>
              <w:jc w:val="center"/>
              <w:rPr>
                <w:b/>
              </w:rPr>
            </w:pPr>
            <w:r w:rsidRPr="00767921">
              <w:rPr>
                <w:rFonts w:ascii="Calibri" w:eastAsia="Calibri" w:hAnsi="Calibri" w:cs="Calibri"/>
                <w:b/>
                <w:color w:val="000000" w:themeColor="text1"/>
              </w:rPr>
              <w:t>Dopad na trh Unie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</w:tcPr>
          <w:p w14:paraId="7D98593A" w14:textId="1A5F418A" w:rsidR="3067D24B" w:rsidRDefault="3067D24B" w:rsidP="3067D24B">
            <w:pPr>
              <w:spacing w:after="0"/>
            </w:pPr>
            <w:r w:rsidRPr="3067D24B">
              <w:rPr>
                <w:rFonts w:ascii="Calibri" w:eastAsia="Calibri" w:hAnsi="Calibri" w:cs="Calibri"/>
                <w:color w:val="000000" w:themeColor="text1"/>
              </w:rPr>
              <w:t>4. Jaký je reálný potenciál pro výrobu a/nebo zavádění této technologie ve velkém měřítku v rámci EU v příštích 5–10 letech a jaké analýzy potvrzují její škálovatelnost?</w:t>
            </w:r>
            <w:r>
              <w:br/>
            </w:r>
            <w:r w:rsidRPr="3067D24B">
              <w:rPr>
                <w:rFonts w:ascii="Calibri" w:eastAsia="Calibri" w:hAnsi="Calibri" w:cs="Calibri"/>
                <w:color w:val="000000" w:themeColor="text1"/>
              </w:rPr>
              <w:t xml:space="preserve"> 5. Do jaké míry by tato technologie mohla přinést EU významnou ekonomickou hodnotu, například vytvořením nebo transformací průmyslových odvětví, posílením konkurenceschopnosti nebo přispěním ke strategické autonomii a odolnosti?</w:t>
            </w:r>
            <w:r>
              <w:br/>
            </w:r>
            <w:r w:rsidRPr="3067D24B">
              <w:rPr>
                <w:rFonts w:ascii="Calibri" w:eastAsia="Calibri" w:hAnsi="Calibri" w:cs="Calibri"/>
                <w:color w:val="000000" w:themeColor="text1"/>
              </w:rPr>
              <w:t xml:space="preserve"> 6. Jaký je potenciál této technologie přilákat soukromé investice a mobilizovat další veřejné prostředky nebo financování na úrovni EU na podporu jejího rozšíření?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68D40B8" w14:textId="3E1D5C0E" w:rsidR="3067D24B" w:rsidRDefault="0074752D" w:rsidP="3067D24B">
            <w:pPr>
              <w:spacing w:after="0"/>
            </w:pPr>
            <w:r>
              <w:rPr>
                <w:rFonts w:ascii="Calibri" w:eastAsia="Calibri" w:hAnsi="Calibri" w:cs="Calibri"/>
                <w:color w:val="000000" w:themeColor="text1"/>
              </w:rPr>
              <w:t xml:space="preserve">- </w:t>
            </w:r>
            <w:r w:rsidR="3067D24B" w:rsidRPr="3067D24B">
              <w:rPr>
                <w:rFonts w:ascii="Calibri" w:eastAsia="Calibri" w:hAnsi="Calibri" w:cs="Calibri"/>
                <w:color w:val="000000" w:themeColor="text1"/>
              </w:rPr>
              <w:t>Podrobný plán rozšiřování výroby, posouzení výrobních kapacit (stávající a plánovaná zařízení)</w:t>
            </w:r>
            <w:r w:rsidR="3067D24B">
              <w:br/>
            </w:r>
            <w:r>
              <w:rPr>
                <w:rFonts w:ascii="Calibri" w:eastAsia="Calibri" w:hAnsi="Calibri" w:cs="Calibri"/>
                <w:color w:val="000000" w:themeColor="text1"/>
              </w:rPr>
              <w:t>-</w:t>
            </w:r>
            <w:r w:rsidR="3067D24B" w:rsidRPr="3067D24B">
              <w:rPr>
                <w:rFonts w:ascii="Calibri" w:eastAsia="Calibri" w:hAnsi="Calibri" w:cs="Calibri"/>
                <w:color w:val="000000" w:themeColor="text1"/>
              </w:rPr>
              <w:t xml:space="preserve"> Výsledky pilotních nebo demonstračních projektů prokazující technickou škálovatelnost</w:t>
            </w:r>
            <w:r w:rsidR="3067D24B">
              <w:br/>
            </w:r>
            <w:r>
              <w:rPr>
                <w:rFonts w:ascii="Calibri" w:eastAsia="Calibri" w:hAnsi="Calibri" w:cs="Calibri"/>
                <w:color w:val="000000" w:themeColor="text1"/>
              </w:rPr>
              <w:t>-</w:t>
            </w:r>
            <w:r w:rsidR="3067D24B" w:rsidRPr="3067D24B">
              <w:rPr>
                <w:rFonts w:ascii="Calibri" w:eastAsia="Calibri" w:hAnsi="Calibri" w:cs="Calibri"/>
                <w:color w:val="000000" w:themeColor="text1"/>
              </w:rPr>
              <w:t xml:space="preserve"> Závazné prohlášení o kapacitách od výrobních partnerů nebo soukromých investorů</w:t>
            </w:r>
            <w:r w:rsidR="3067D24B">
              <w:br/>
            </w:r>
            <w:r>
              <w:rPr>
                <w:rFonts w:ascii="Calibri" w:eastAsia="Calibri" w:hAnsi="Calibri" w:cs="Calibri"/>
                <w:color w:val="000000" w:themeColor="text1"/>
              </w:rPr>
              <w:t>-</w:t>
            </w:r>
            <w:r w:rsidR="3067D24B" w:rsidRPr="3067D24B">
              <w:rPr>
                <w:rFonts w:ascii="Calibri" w:eastAsia="Calibri" w:hAnsi="Calibri" w:cs="Calibri"/>
                <w:color w:val="000000" w:themeColor="text1"/>
              </w:rPr>
              <w:t xml:space="preserve"> Zmapování hodnotového řetězce s vyznačením nových aktérů, rolí nebo vztahů</w:t>
            </w:r>
            <w:r w:rsidR="3067D24B">
              <w:br/>
            </w:r>
            <w:r w:rsidR="3067D24B" w:rsidRPr="3067D24B">
              <w:rPr>
                <w:rFonts w:ascii="Calibri" w:eastAsia="Calibri" w:hAnsi="Calibri" w:cs="Calibri"/>
                <w:color w:val="000000" w:themeColor="text1"/>
              </w:rPr>
              <w:t xml:space="preserve"> Soulad s průmyslovými strategiemi EU (např. </w:t>
            </w:r>
            <w:r>
              <w:rPr>
                <w:rFonts w:ascii="Calibri" w:eastAsia="Calibri" w:hAnsi="Calibri" w:cs="Calibri"/>
                <w:color w:val="000000" w:themeColor="text1"/>
              </w:rPr>
              <w:t xml:space="preserve">- </w:t>
            </w:r>
            <w:r w:rsidR="3067D24B" w:rsidRPr="3067D24B">
              <w:rPr>
                <w:rFonts w:ascii="Calibri" w:eastAsia="Calibri" w:hAnsi="Calibri" w:cs="Calibri"/>
                <w:color w:val="000000" w:themeColor="text1"/>
              </w:rPr>
              <w:t>Průmyslová strategie, Kritické technologie)</w:t>
            </w:r>
            <w:r w:rsidR="3067D24B">
              <w:br/>
            </w:r>
            <w:r w:rsidR="3067D24B" w:rsidRPr="3067D24B">
              <w:rPr>
                <w:rFonts w:ascii="Calibri" w:eastAsia="Calibri" w:hAnsi="Calibri" w:cs="Calibri"/>
                <w:color w:val="000000" w:themeColor="text1"/>
              </w:rPr>
              <w:t xml:space="preserve"> Prognózy tržeb na 5–10 let s podkladovými předpoklady</w:t>
            </w:r>
            <w:r w:rsidR="3067D24B">
              <w:br/>
            </w:r>
            <w:r>
              <w:rPr>
                <w:rFonts w:ascii="Calibri" w:eastAsia="Calibri" w:hAnsi="Calibri" w:cs="Calibri"/>
                <w:color w:val="000000" w:themeColor="text1"/>
              </w:rPr>
              <w:t>-</w:t>
            </w:r>
            <w:r w:rsidR="3067D24B" w:rsidRPr="3067D24B">
              <w:rPr>
                <w:rFonts w:ascii="Calibri" w:eastAsia="Calibri" w:hAnsi="Calibri" w:cs="Calibri"/>
                <w:color w:val="000000" w:themeColor="text1"/>
              </w:rPr>
              <w:t xml:space="preserve"> Analýza konkurenceschopnosti porovnávající postavení EU s třetími zeměmi</w:t>
            </w:r>
            <w:r w:rsidR="3067D24B">
              <w:br/>
            </w:r>
            <w:r>
              <w:rPr>
                <w:rFonts w:ascii="Calibri" w:eastAsia="Calibri" w:hAnsi="Calibri" w:cs="Calibri"/>
                <w:color w:val="000000" w:themeColor="text1"/>
              </w:rPr>
              <w:t>-</w:t>
            </w:r>
            <w:r w:rsidR="3067D24B" w:rsidRPr="3067D24B">
              <w:rPr>
                <w:rFonts w:ascii="Calibri" w:eastAsia="Calibri" w:hAnsi="Calibri" w:cs="Calibri"/>
                <w:color w:val="000000" w:themeColor="text1"/>
              </w:rPr>
              <w:t xml:space="preserve"> Mapování na seznam strategických závislostí EU nebo kritických technologií</w:t>
            </w:r>
            <w:r w:rsidR="3067D24B">
              <w:br/>
            </w:r>
            <w:r>
              <w:rPr>
                <w:rFonts w:ascii="Calibri" w:eastAsia="Calibri" w:hAnsi="Calibri" w:cs="Calibri"/>
                <w:color w:val="000000" w:themeColor="text1"/>
              </w:rPr>
              <w:t>-</w:t>
            </w:r>
            <w:r w:rsidR="3067D24B" w:rsidRPr="3067D24B">
              <w:rPr>
                <w:rFonts w:ascii="Calibri" w:eastAsia="Calibri" w:hAnsi="Calibri" w:cs="Calibri"/>
                <w:color w:val="000000" w:themeColor="text1"/>
              </w:rPr>
              <w:t xml:space="preserve"> Soulad s právními předpisy EU (Akt o čipech, Akt o průmyslu s nulovými emisemi, Akt o kritických surovinách atd.)</w:t>
            </w:r>
          </w:p>
        </w:tc>
      </w:tr>
      <w:tr w:rsidR="3067D24B" w14:paraId="2C95FB31" w14:textId="77777777" w:rsidTr="0074752D">
        <w:trPr>
          <w:trHeight w:val="3315"/>
        </w:trPr>
        <w:tc>
          <w:tcPr>
            <w:tcW w:w="135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6661592" w14:textId="2C6126EA" w:rsidR="3067D24B" w:rsidRPr="00767921" w:rsidRDefault="3067D24B" w:rsidP="00767921">
            <w:pPr>
              <w:spacing w:after="0"/>
              <w:jc w:val="center"/>
              <w:rPr>
                <w:b/>
              </w:rPr>
            </w:pPr>
            <w:r w:rsidRPr="00767921">
              <w:rPr>
                <w:rFonts w:ascii="Calibri" w:eastAsia="Calibri" w:hAnsi="Calibri" w:cs="Calibri"/>
                <w:b/>
                <w:color w:val="000000" w:themeColor="text1"/>
              </w:rPr>
              <w:lastRenderedPageBreak/>
              <w:t>Přeshraniční vedlejší efekty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</w:tcPr>
          <w:p w14:paraId="5E986039" w14:textId="65A02946" w:rsidR="3067D24B" w:rsidRDefault="3067D24B" w:rsidP="3067D24B">
            <w:pPr>
              <w:spacing w:after="0"/>
            </w:pPr>
            <w:r w:rsidRPr="3067D24B">
              <w:rPr>
                <w:rFonts w:ascii="Calibri" w:eastAsia="Calibri" w:hAnsi="Calibri" w:cs="Calibri"/>
                <w:color w:val="000000" w:themeColor="text1"/>
              </w:rPr>
              <w:t>7. Jaké přeshraniční ekonomické přínosy by tato technologie mohla případně přinést členským státům EU (např. vytváření pracovních míst, růst HDP) a jaké důkazy či prognózy tyto účinky podpoří?</w:t>
            </w:r>
            <w:r>
              <w:br/>
            </w:r>
            <w:r w:rsidRPr="3067D24B">
              <w:rPr>
                <w:rFonts w:ascii="Calibri" w:eastAsia="Calibri" w:hAnsi="Calibri" w:cs="Calibri"/>
                <w:color w:val="000000" w:themeColor="text1"/>
              </w:rPr>
              <w:t xml:space="preserve"> 8. Jaká je pravděpodobnost, že tato technologie podnítí další výzkumné a vývojové aktivity, inovace nebo investice v členských státech EU mimo místo jejího primárního nasazení?</w:t>
            </w:r>
            <w:r>
              <w:br/>
            </w:r>
            <w:r w:rsidRPr="3067D24B">
              <w:rPr>
                <w:rFonts w:ascii="Calibri" w:eastAsia="Calibri" w:hAnsi="Calibri" w:cs="Calibri"/>
                <w:color w:val="000000" w:themeColor="text1"/>
              </w:rPr>
              <w:t xml:space="preserve"> 9. Jaké mechanismy zajišťují, že přínosy, jako je hospodářská činnost, inovace nebo rozvoj trhu, jsou rozloženy po celé EU, a nikoli soustředěny v jediném členském státě, a jak tato technologie podporuje integraci jednotného trhu EU?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061D189" w14:textId="092A873E" w:rsidR="3067D24B" w:rsidRDefault="0074752D" w:rsidP="3067D24B">
            <w:pPr>
              <w:spacing w:after="0"/>
            </w:pPr>
            <w:r>
              <w:rPr>
                <w:rFonts w:ascii="Calibri" w:eastAsia="Calibri" w:hAnsi="Calibri" w:cs="Calibri"/>
                <w:color w:val="000000" w:themeColor="text1"/>
              </w:rPr>
              <w:t xml:space="preserve">- </w:t>
            </w:r>
            <w:r w:rsidR="3067D24B" w:rsidRPr="3067D24B">
              <w:rPr>
                <w:rFonts w:ascii="Calibri" w:eastAsia="Calibri" w:hAnsi="Calibri" w:cs="Calibri"/>
                <w:color w:val="000000" w:themeColor="text1"/>
              </w:rPr>
              <w:t>Profily dovedností a kvalifikační požadavky pro nová pracovní místa</w:t>
            </w:r>
            <w:r w:rsidR="3067D24B">
              <w:br/>
            </w:r>
            <w:r>
              <w:rPr>
                <w:rFonts w:ascii="Calibri" w:eastAsia="Calibri" w:hAnsi="Calibri" w:cs="Calibri"/>
                <w:color w:val="000000" w:themeColor="text1"/>
              </w:rPr>
              <w:t>-</w:t>
            </w:r>
            <w:r w:rsidR="3067D24B" w:rsidRPr="3067D24B">
              <w:rPr>
                <w:rFonts w:ascii="Calibri" w:eastAsia="Calibri" w:hAnsi="Calibri" w:cs="Calibri"/>
                <w:color w:val="000000" w:themeColor="text1"/>
              </w:rPr>
              <w:t xml:space="preserve"> Hodnocení kvality (úroveň mezd, jistota zaměstnání, možnosti kariérního růstu)</w:t>
            </w:r>
            <w:r w:rsidR="3067D24B">
              <w:br/>
            </w:r>
            <w:r>
              <w:rPr>
                <w:rFonts w:ascii="Calibri" w:eastAsia="Calibri" w:hAnsi="Calibri" w:cs="Calibri"/>
                <w:color w:val="000000" w:themeColor="text1"/>
              </w:rPr>
              <w:t>-</w:t>
            </w:r>
            <w:r w:rsidR="3067D24B" w:rsidRPr="3067D24B">
              <w:rPr>
                <w:rFonts w:ascii="Calibri" w:eastAsia="Calibri" w:hAnsi="Calibri" w:cs="Calibri"/>
                <w:color w:val="000000" w:themeColor="text1"/>
              </w:rPr>
              <w:t xml:space="preserve"> Závazky ze strany zaměstnavatelů nebo odvětvových sdružení</w:t>
            </w:r>
            <w:r w:rsidR="3067D24B">
              <w:br/>
            </w:r>
            <w:r>
              <w:rPr>
                <w:rFonts w:ascii="Calibri" w:eastAsia="Calibri" w:hAnsi="Calibri" w:cs="Calibri"/>
                <w:color w:val="000000" w:themeColor="text1"/>
              </w:rPr>
              <w:t>-</w:t>
            </w:r>
            <w:r w:rsidR="3067D24B" w:rsidRPr="3067D24B">
              <w:rPr>
                <w:rFonts w:ascii="Calibri" w:eastAsia="Calibri" w:hAnsi="Calibri" w:cs="Calibri"/>
                <w:color w:val="000000" w:themeColor="text1"/>
              </w:rPr>
              <w:t xml:space="preserve"> Plány v oblasti vzdělávání a rozvoje dovedností</w:t>
            </w:r>
            <w:r w:rsidR="3067D24B">
              <w:br/>
            </w:r>
            <w:r>
              <w:rPr>
                <w:rFonts w:ascii="Calibri" w:eastAsia="Calibri" w:hAnsi="Calibri" w:cs="Calibri"/>
                <w:color w:val="000000" w:themeColor="text1"/>
              </w:rPr>
              <w:t>-</w:t>
            </w:r>
            <w:r w:rsidR="3067D24B" w:rsidRPr="3067D24B">
              <w:rPr>
                <w:rFonts w:ascii="Calibri" w:eastAsia="Calibri" w:hAnsi="Calibri" w:cs="Calibri"/>
                <w:color w:val="000000" w:themeColor="text1"/>
              </w:rPr>
              <w:t xml:space="preserve"> Dokumentace partnerství v oblasti společného výzkumu a vývoje napříč členskými státy</w:t>
            </w:r>
            <w:r w:rsidR="3067D24B">
              <w:br/>
            </w:r>
            <w:r>
              <w:rPr>
                <w:rFonts w:ascii="Calibri" w:eastAsia="Calibri" w:hAnsi="Calibri" w:cs="Calibri"/>
                <w:color w:val="000000" w:themeColor="text1"/>
              </w:rPr>
              <w:t>-</w:t>
            </w:r>
            <w:r w:rsidR="3067D24B" w:rsidRPr="3067D24B">
              <w:rPr>
                <w:rFonts w:ascii="Calibri" w:eastAsia="Calibri" w:hAnsi="Calibri" w:cs="Calibri"/>
                <w:color w:val="000000" w:themeColor="text1"/>
              </w:rPr>
              <w:t xml:space="preserve"> Stávající nebo plánovaná výzkumná konsorcia zahrnující více zemí</w:t>
            </w:r>
            <w:r w:rsidR="3067D24B">
              <w:br/>
            </w:r>
            <w:r>
              <w:rPr>
                <w:rFonts w:ascii="Calibri" w:eastAsia="Calibri" w:hAnsi="Calibri" w:cs="Calibri"/>
                <w:color w:val="000000" w:themeColor="text1"/>
              </w:rPr>
              <w:t>-</w:t>
            </w:r>
            <w:r w:rsidR="3067D24B" w:rsidRPr="3067D24B">
              <w:rPr>
                <w:rFonts w:ascii="Calibri" w:eastAsia="Calibri" w:hAnsi="Calibri" w:cs="Calibri"/>
                <w:color w:val="000000" w:themeColor="text1"/>
              </w:rPr>
              <w:t xml:space="preserve"> Analýza patentového prostředí dokládající rozvoj inovačního ekosystému</w:t>
            </w:r>
            <w:r w:rsidR="3067D24B">
              <w:br/>
            </w:r>
            <w:r>
              <w:rPr>
                <w:rFonts w:ascii="Calibri" w:eastAsia="Calibri" w:hAnsi="Calibri" w:cs="Calibri"/>
                <w:color w:val="000000" w:themeColor="text1"/>
              </w:rPr>
              <w:t>-</w:t>
            </w:r>
            <w:r w:rsidR="3067D24B" w:rsidRPr="3067D24B">
              <w:rPr>
                <w:rFonts w:ascii="Calibri" w:eastAsia="Calibri" w:hAnsi="Calibri" w:cs="Calibri"/>
                <w:color w:val="000000" w:themeColor="text1"/>
              </w:rPr>
              <w:t xml:space="preserve"> Dohody o partnerství s univerzitami nebo výzkumnými institucemi, účast na výzkumných programech EU (Horizont Evropa atd.)</w:t>
            </w:r>
          </w:p>
        </w:tc>
      </w:tr>
    </w:tbl>
    <w:p w14:paraId="0E27C95F" w14:textId="5188B6C5" w:rsidR="3067D24B" w:rsidRDefault="3067D24B" w:rsidP="3067D24B">
      <w:pPr>
        <w:jc w:val="both"/>
        <w:rPr>
          <w:b/>
          <w:bCs/>
          <w:sz w:val="24"/>
          <w:szCs w:val="24"/>
        </w:rPr>
      </w:pPr>
    </w:p>
    <w:p w14:paraId="04D88640" w14:textId="50891E0A" w:rsidR="00CF6848" w:rsidRDefault="00CF6848" w:rsidP="3067D24B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ANEX E</w:t>
      </w:r>
      <w:r w:rsidR="003E1633">
        <w:rPr>
          <w:b/>
          <w:bCs/>
          <w:sz w:val="24"/>
          <w:szCs w:val="24"/>
        </w:rPr>
        <w:t xml:space="preserve"> Faktory snížení nezávislosti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74"/>
        <w:gridCol w:w="5988"/>
      </w:tblGrid>
      <w:tr w:rsidR="003E1633" w:rsidRPr="003E1633" w14:paraId="6A94700E" w14:textId="77777777" w:rsidTr="008D6B8A">
        <w:trPr>
          <w:trHeight w:val="431"/>
        </w:trPr>
        <w:tc>
          <w:tcPr>
            <w:tcW w:w="3074" w:type="dxa"/>
            <w:tcBorders>
              <w:top w:val="single" w:sz="2" w:space="0" w:color="auto"/>
              <w:left w:val="single" w:sz="2" w:space="0" w:color="auto"/>
            </w:tcBorders>
            <w:vAlign w:val="center"/>
            <w:hideMark/>
          </w:tcPr>
          <w:p w14:paraId="57202CCC" w14:textId="77777777" w:rsidR="003E1633" w:rsidRPr="008D6B8A" w:rsidRDefault="003E1633" w:rsidP="008D6B8A">
            <w:pPr>
              <w:jc w:val="center"/>
              <w:rPr>
                <w:b/>
                <w:bCs/>
              </w:rPr>
            </w:pPr>
            <w:r w:rsidRPr="008D6B8A">
              <w:rPr>
                <w:b/>
                <w:bCs/>
                <w:lang w:val="en-US"/>
              </w:rPr>
              <w:t>STEP Faktor</w:t>
            </w:r>
          </w:p>
        </w:tc>
        <w:tc>
          <w:tcPr>
            <w:tcW w:w="59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08637537" w14:textId="77777777" w:rsidR="003E1633" w:rsidRPr="008D6B8A" w:rsidRDefault="003E1633" w:rsidP="008D6B8A">
            <w:pPr>
              <w:jc w:val="center"/>
              <w:rPr>
                <w:b/>
                <w:bCs/>
              </w:rPr>
            </w:pPr>
            <w:proofErr w:type="spellStart"/>
            <w:r w:rsidRPr="008D6B8A">
              <w:rPr>
                <w:b/>
                <w:bCs/>
                <w:lang w:val="en-US"/>
              </w:rPr>
              <w:t>Relevantní</w:t>
            </w:r>
            <w:proofErr w:type="spellEnd"/>
            <w:r w:rsidRPr="008D6B8A">
              <w:rPr>
                <w:b/>
                <w:bCs/>
                <w:lang w:val="en-US"/>
              </w:rPr>
              <w:t xml:space="preserve"> </w:t>
            </w:r>
            <w:proofErr w:type="spellStart"/>
            <w:r w:rsidRPr="008D6B8A">
              <w:rPr>
                <w:b/>
                <w:bCs/>
                <w:lang w:val="en-US"/>
              </w:rPr>
              <w:t>analytické</w:t>
            </w:r>
            <w:proofErr w:type="spellEnd"/>
            <w:r w:rsidRPr="008D6B8A">
              <w:rPr>
                <w:b/>
                <w:bCs/>
                <w:lang w:val="en-US"/>
              </w:rPr>
              <w:t xml:space="preserve"> </w:t>
            </w:r>
            <w:proofErr w:type="spellStart"/>
            <w:r w:rsidRPr="008D6B8A">
              <w:rPr>
                <w:b/>
                <w:bCs/>
                <w:lang w:val="en-US"/>
              </w:rPr>
              <w:t>údaje</w:t>
            </w:r>
            <w:proofErr w:type="spellEnd"/>
          </w:p>
        </w:tc>
      </w:tr>
      <w:tr w:rsidR="003E1633" w:rsidRPr="003E1633" w14:paraId="4D63D965" w14:textId="77777777" w:rsidTr="008D6B8A">
        <w:trPr>
          <w:trHeight w:val="300"/>
        </w:trPr>
        <w:tc>
          <w:tcPr>
            <w:tcW w:w="3074" w:type="dxa"/>
            <w:vMerge w:val="restart"/>
            <w:tcBorders>
              <w:left w:val="single" w:sz="2" w:space="0" w:color="auto"/>
              <w:right w:val="single" w:sz="2" w:space="0" w:color="auto"/>
            </w:tcBorders>
            <w:vAlign w:val="center"/>
            <w:hideMark/>
          </w:tcPr>
          <w:p w14:paraId="5B9BC850" w14:textId="77777777" w:rsidR="003E1633" w:rsidRPr="008D6B8A" w:rsidRDefault="003E1633" w:rsidP="008D6B8A">
            <w:pPr>
              <w:rPr>
                <w:b/>
                <w:bCs/>
              </w:rPr>
            </w:pPr>
            <w:proofErr w:type="spellStart"/>
            <w:r w:rsidRPr="008D6B8A">
              <w:rPr>
                <w:b/>
                <w:bCs/>
                <w:lang w:val="en-US"/>
              </w:rPr>
              <w:t>Příspěvek</w:t>
            </w:r>
            <w:proofErr w:type="spellEnd"/>
            <w:r w:rsidRPr="008D6B8A">
              <w:rPr>
                <w:b/>
                <w:bCs/>
                <w:lang w:val="en-US"/>
              </w:rPr>
              <w:t xml:space="preserve"> k </w:t>
            </w:r>
            <w:proofErr w:type="spellStart"/>
            <w:r w:rsidRPr="008D6B8A">
              <w:rPr>
                <w:b/>
                <w:bCs/>
                <w:lang w:val="en-US"/>
              </w:rPr>
              <w:t>vedoucímu</w:t>
            </w:r>
            <w:proofErr w:type="spellEnd"/>
            <w:r w:rsidRPr="008D6B8A">
              <w:rPr>
                <w:b/>
                <w:bCs/>
                <w:lang w:val="en-US"/>
              </w:rPr>
              <w:t xml:space="preserve"> </w:t>
            </w:r>
            <w:proofErr w:type="spellStart"/>
            <w:r w:rsidRPr="008D6B8A">
              <w:rPr>
                <w:b/>
                <w:bCs/>
                <w:lang w:val="en-US"/>
              </w:rPr>
              <w:t>postavení</w:t>
            </w:r>
            <w:proofErr w:type="spellEnd"/>
            <w:r w:rsidRPr="008D6B8A">
              <w:rPr>
                <w:b/>
                <w:bCs/>
                <w:lang w:val="en-US"/>
              </w:rPr>
              <w:t xml:space="preserve"> </w:t>
            </w:r>
            <w:proofErr w:type="spellStart"/>
            <w:r w:rsidRPr="008D6B8A">
              <w:rPr>
                <w:b/>
                <w:bCs/>
                <w:lang w:val="en-US"/>
              </w:rPr>
              <w:t>Unie</w:t>
            </w:r>
            <w:proofErr w:type="spellEnd"/>
            <w:r w:rsidRPr="008D6B8A">
              <w:rPr>
                <w:b/>
                <w:bCs/>
                <w:lang w:val="en-US"/>
              </w:rPr>
              <w:t xml:space="preserve"> v </w:t>
            </w:r>
            <w:proofErr w:type="spellStart"/>
            <w:r w:rsidRPr="008D6B8A">
              <w:rPr>
                <w:b/>
                <w:bCs/>
                <w:lang w:val="en-US"/>
              </w:rPr>
              <w:t>oblasti</w:t>
            </w:r>
            <w:proofErr w:type="spellEnd"/>
            <w:r w:rsidRPr="008D6B8A">
              <w:rPr>
                <w:b/>
                <w:bCs/>
                <w:lang w:val="en-US"/>
              </w:rPr>
              <w:t xml:space="preserve"> </w:t>
            </w:r>
            <w:proofErr w:type="spellStart"/>
            <w:r w:rsidRPr="008D6B8A">
              <w:rPr>
                <w:b/>
                <w:bCs/>
                <w:lang w:val="en-US"/>
              </w:rPr>
              <w:t>průmyslu</w:t>
            </w:r>
            <w:proofErr w:type="spellEnd"/>
            <w:r w:rsidRPr="008D6B8A">
              <w:rPr>
                <w:b/>
                <w:bCs/>
                <w:lang w:val="en-US"/>
              </w:rPr>
              <w:t xml:space="preserve"> a </w:t>
            </w:r>
            <w:proofErr w:type="spellStart"/>
            <w:r w:rsidRPr="008D6B8A">
              <w:rPr>
                <w:b/>
                <w:bCs/>
                <w:lang w:val="en-US"/>
              </w:rPr>
              <w:t>technologií</w:t>
            </w:r>
            <w:proofErr w:type="spellEnd"/>
          </w:p>
        </w:tc>
        <w:tc>
          <w:tcPr>
            <w:tcW w:w="5988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hideMark/>
          </w:tcPr>
          <w:p w14:paraId="02608F3D" w14:textId="4DC7DE84" w:rsidR="003E1633" w:rsidRPr="008D6B8A" w:rsidRDefault="008D6B8A" w:rsidP="003E1633">
            <w:pPr>
              <w:jc w:val="both"/>
            </w:pPr>
            <w:r>
              <w:rPr>
                <w:lang w:val="en-US"/>
              </w:rPr>
              <w:t>-</w:t>
            </w:r>
            <w:r w:rsidR="003E1633" w:rsidRPr="008D6B8A">
              <w:rPr>
                <w:lang w:val="en-US"/>
              </w:rPr>
              <w:t xml:space="preserve"> </w:t>
            </w:r>
            <w:proofErr w:type="spellStart"/>
            <w:r w:rsidR="003E1633" w:rsidRPr="008D6B8A">
              <w:rPr>
                <w:lang w:val="en-US"/>
              </w:rPr>
              <w:t>Omezená</w:t>
            </w:r>
            <w:proofErr w:type="spellEnd"/>
            <w:r w:rsidR="003E1633" w:rsidRPr="008D6B8A">
              <w:rPr>
                <w:lang w:val="en-US"/>
              </w:rPr>
              <w:t xml:space="preserve"> </w:t>
            </w:r>
            <w:proofErr w:type="spellStart"/>
            <w:r w:rsidR="003E1633" w:rsidRPr="008D6B8A">
              <w:rPr>
                <w:lang w:val="en-US"/>
              </w:rPr>
              <w:t>výrobní</w:t>
            </w:r>
            <w:proofErr w:type="spellEnd"/>
            <w:r w:rsidR="003E1633" w:rsidRPr="008D6B8A">
              <w:rPr>
                <w:lang w:val="en-US"/>
              </w:rPr>
              <w:t xml:space="preserve"> </w:t>
            </w:r>
            <w:proofErr w:type="gramStart"/>
            <w:r w:rsidR="003E1633" w:rsidRPr="008D6B8A">
              <w:rPr>
                <w:lang w:val="en-US"/>
              </w:rPr>
              <w:t>a</w:t>
            </w:r>
            <w:proofErr w:type="gramEnd"/>
            <w:r w:rsidR="003E1633" w:rsidRPr="008D6B8A">
              <w:rPr>
                <w:lang w:val="en-US"/>
              </w:rPr>
              <w:t xml:space="preserve"> </w:t>
            </w:r>
            <w:proofErr w:type="spellStart"/>
            <w:r w:rsidR="003E1633" w:rsidRPr="008D6B8A">
              <w:rPr>
                <w:lang w:val="en-US"/>
              </w:rPr>
              <w:t>inovační</w:t>
            </w:r>
            <w:proofErr w:type="spellEnd"/>
            <w:r w:rsidR="003E1633" w:rsidRPr="008D6B8A">
              <w:rPr>
                <w:lang w:val="en-US"/>
              </w:rPr>
              <w:t xml:space="preserve"> </w:t>
            </w:r>
            <w:proofErr w:type="spellStart"/>
            <w:r w:rsidR="003E1633" w:rsidRPr="008D6B8A">
              <w:rPr>
                <w:lang w:val="en-US"/>
              </w:rPr>
              <w:t>kapacita</w:t>
            </w:r>
            <w:proofErr w:type="spellEnd"/>
          </w:p>
        </w:tc>
      </w:tr>
      <w:tr w:rsidR="003E1633" w:rsidRPr="003E1633" w14:paraId="04F4B908" w14:textId="77777777" w:rsidTr="008D6B8A">
        <w:trPr>
          <w:trHeight w:val="300"/>
        </w:trPr>
        <w:tc>
          <w:tcPr>
            <w:tcW w:w="3074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  <w:hideMark/>
          </w:tcPr>
          <w:p w14:paraId="0A97E76A" w14:textId="77777777" w:rsidR="003E1633" w:rsidRPr="008D6B8A" w:rsidRDefault="003E1633" w:rsidP="003E1633">
            <w:pPr>
              <w:jc w:val="both"/>
              <w:rPr>
                <w:b/>
                <w:bCs/>
              </w:rPr>
            </w:pPr>
          </w:p>
        </w:tc>
        <w:tc>
          <w:tcPr>
            <w:tcW w:w="5988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hideMark/>
          </w:tcPr>
          <w:p w14:paraId="00959152" w14:textId="12BEB167" w:rsidR="003E1633" w:rsidRPr="008D6B8A" w:rsidRDefault="008D6B8A" w:rsidP="003E1633">
            <w:pPr>
              <w:jc w:val="both"/>
            </w:pPr>
            <w:r>
              <w:t>-</w:t>
            </w:r>
            <w:r w:rsidR="003E1633" w:rsidRPr="008D6B8A">
              <w:t xml:space="preserve"> Dostupnost alternativních dodavatelů</w:t>
            </w:r>
          </w:p>
        </w:tc>
      </w:tr>
      <w:tr w:rsidR="003E1633" w:rsidRPr="003E1633" w14:paraId="2578750E" w14:textId="77777777" w:rsidTr="008D6B8A">
        <w:trPr>
          <w:trHeight w:val="300"/>
        </w:trPr>
        <w:tc>
          <w:tcPr>
            <w:tcW w:w="3074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  <w:hideMark/>
          </w:tcPr>
          <w:p w14:paraId="3B6B0AE6" w14:textId="77777777" w:rsidR="003E1633" w:rsidRPr="008D6B8A" w:rsidRDefault="003E1633" w:rsidP="003E1633">
            <w:pPr>
              <w:jc w:val="both"/>
              <w:rPr>
                <w:b/>
                <w:bCs/>
              </w:rPr>
            </w:pPr>
          </w:p>
        </w:tc>
        <w:tc>
          <w:tcPr>
            <w:tcW w:w="5988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hideMark/>
          </w:tcPr>
          <w:p w14:paraId="148DF83A" w14:textId="3015FEA9" w:rsidR="003E1633" w:rsidRPr="008D6B8A" w:rsidRDefault="008D6B8A" w:rsidP="003E1633">
            <w:pPr>
              <w:jc w:val="both"/>
            </w:pPr>
            <w:r>
              <w:t>-</w:t>
            </w:r>
            <w:r w:rsidR="003E1633" w:rsidRPr="008D6B8A">
              <w:t xml:space="preserve"> Rizika spojená s jediným dodavatelem (vč. geopolitické expozice)</w:t>
            </w:r>
          </w:p>
        </w:tc>
      </w:tr>
      <w:tr w:rsidR="003E1633" w:rsidRPr="003E1633" w14:paraId="2069B60F" w14:textId="77777777" w:rsidTr="008D6B8A">
        <w:trPr>
          <w:trHeight w:val="300"/>
        </w:trPr>
        <w:tc>
          <w:tcPr>
            <w:tcW w:w="3074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  <w:hideMark/>
          </w:tcPr>
          <w:p w14:paraId="192F6577" w14:textId="77777777" w:rsidR="003E1633" w:rsidRPr="008D6B8A" w:rsidRDefault="003E1633" w:rsidP="003E1633">
            <w:pPr>
              <w:jc w:val="both"/>
              <w:rPr>
                <w:b/>
                <w:bCs/>
              </w:rPr>
            </w:pPr>
          </w:p>
        </w:tc>
        <w:tc>
          <w:tcPr>
            <w:tcW w:w="598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4A5455BB" w14:textId="1E5C0549" w:rsidR="003E1633" w:rsidRPr="008D6B8A" w:rsidRDefault="008D6B8A" w:rsidP="00053E31">
            <w:pPr>
              <w:jc w:val="both"/>
            </w:pPr>
            <w:r>
              <w:t>-</w:t>
            </w:r>
            <w:r w:rsidR="003E1633" w:rsidRPr="008D6B8A">
              <w:t xml:space="preserve"> </w:t>
            </w:r>
            <w:r w:rsidR="00053E31" w:rsidRPr="008D6B8A">
              <w:t>P</w:t>
            </w:r>
            <w:r w:rsidR="003E1633" w:rsidRPr="008D6B8A">
              <w:t>řerušení dodávek</w:t>
            </w:r>
            <w:r w:rsidR="00053E31" w:rsidRPr="008D6B8A">
              <w:t xml:space="preserve"> v minulosti</w:t>
            </w:r>
          </w:p>
        </w:tc>
      </w:tr>
      <w:tr w:rsidR="003E1633" w:rsidRPr="003E1633" w14:paraId="6A69E278" w14:textId="77777777" w:rsidTr="008D6B8A">
        <w:trPr>
          <w:trHeight w:val="300"/>
        </w:trPr>
        <w:tc>
          <w:tcPr>
            <w:tcW w:w="3074" w:type="dxa"/>
            <w:vMerge w:val="restart"/>
            <w:tcBorders>
              <w:left w:val="single" w:sz="2" w:space="0" w:color="auto"/>
              <w:right w:val="single" w:sz="2" w:space="0" w:color="auto"/>
            </w:tcBorders>
            <w:vAlign w:val="center"/>
            <w:hideMark/>
          </w:tcPr>
          <w:p w14:paraId="127A3019" w14:textId="77777777" w:rsidR="003E1633" w:rsidRPr="008D6B8A" w:rsidRDefault="003E1633" w:rsidP="008D6B8A">
            <w:pPr>
              <w:rPr>
                <w:b/>
                <w:bCs/>
              </w:rPr>
            </w:pPr>
            <w:proofErr w:type="spellStart"/>
            <w:r w:rsidRPr="008D6B8A">
              <w:rPr>
                <w:b/>
                <w:bCs/>
                <w:lang w:val="en-US"/>
              </w:rPr>
              <w:t>Příspěvek</w:t>
            </w:r>
            <w:proofErr w:type="spellEnd"/>
            <w:r w:rsidRPr="008D6B8A">
              <w:rPr>
                <w:b/>
                <w:bCs/>
                <w:lang w:val="en-US"/>
              </w:rPr>
              <w:t xml:space="preserve"> </w:t>
            </w:r>
            <w:proofErr w:type="spellStart"/>
            <w:r w:rsidRPr="008D6B8A">
              <w:rPr>
                <w:b/>
                <w:bCs/>
                <w:lang w:val="en-US"/>
              </w:rPr>
              <w:t>ke</w:t>
            </w:r>
            <w:proofErr w:type="spellEnd"/>
            <w:r w:rsidRPr="008D6B8A">
              <w:rPr>
                <w:b/>
                <w:bCs/>
                <w:lang w:val="en-US"/>
              </w:rPr>
              <w:t xml:space="preserve"> </w:t>
            </w:r>
            <w:proofErr w:type="spellStart"/>
            <w:r w:rsidRPr="008D6B8A">
              <w:rPr>
                <w:b/>
                <w:bCs/>
                <w:lang w:val="en-US"/>
              </w:rPr>
              <w:t>kritickým</w:t>
            </w:r>
            <w:proofErr w:type="spellEnd"/>
            <w:r w:rsidRPr="008D6B8A">
              <w:rPr>
                <w:b/>
                <w:bCs/>
                <w:lang w:val="en-US"/>
              </w:rPr>
              <w:t xml:space="preserve"> </w:t>
            </w:r>
            <w:proofErr w:type="spellStart"/>
            <w:r w:rsidRPr="008D6B8A">
              <w:rPr>
                <w:b/>
                <w:bCs/>
                <w:lang w:val="en-US"/>
              </w:rPr>
              <w:t>infrastrukturám</w:t>
            </w:r>
            <w:proofErr w:type="spellEnd"/>
          </w:p>
        </w:tc>
        <w:tc>
          <w:tcPr>
            <w:tcW w:w="5988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hideMark/>
          </w:tcPr>
          <w:p w14:paraId="7493EFF8" w14:textId="3D993ED2" w:rsidR="003E1633" w:rsidRPr="008D6B8A" w:rsidRDefault="008D6B8A" w:rsidP="003E1633">
            <w:pPr>
              <w:jc w:val="both"/>
            </w:pPr>
            <w:r>
              <w:rPr>
                <w:lang w:val="en-US"/>
              </w:rPr>
              <w:t>-</w:t>
            </w:r>
            <w:r w:rsidR="003E1633" w:rsidRPr="008D6B8A">
              <w:rPr>
                <w:lang w:val="en-US"/>
              </w:rPr>
              <w:t xml:space="preserve"> </w:t>
            </w:r>
            <w:proofErr w:type="spellStart"/>
            <w:r w:rsidR="003E1633" w:rsidRPr="008D6B8A">
              <w:rPr>
                <w:lang w:val="en-US"/>
              </w:rPr>
              <w:t>Úzká</w:t>
            </w:r>
            <w:proofErr w:type="spellEnd"/>
            <w:r w:rsidR="003E1633" w:rsidRPr="008D6B8A">
              <w:rPr>
                <w:lang w:val="en-US"/>
              </w:rPr>
              <w:t xml:space="preserve"> </w:t>
            </w:r>
            <w:proofErr w:type="spellStart"/>
            <w:r w:rsidR="003E1633" w:rsidRPr="008D6B8A">
              <w:rPr>
                <w:lang w:val="en-US"/>
              </w:rPr>
              <w:t>místa</w:t>
            </w:r>
            <w:proofErr w:type="spellEnd"/>
            <w:r w:rsidR="003E1633" w:rsidRPr="008D6B8A">
              <w:rPr>
                <w:lang w:val="en-US"/>
              </w:rPr>
              <w:t xml:space="preserve"> v </w:t>
            </w:r>
            <w:proofErr w:type="spellStart"/>
            <w:r w:rsidR="003E1633" w:rsidRPr="008D6B8A">
              <w:rPr>
                <w:lang w:val="en-US"/>
              </w:rPr>
              <w:t>dodavatelském</w:t>
            </w:r>
            <w:proofErr w:type="spellEnd"/>
            <w:r w:rsidR="003E1633" w:rsidRPr="008D6B8A">
              <w:rPr>
                <w:lang w:val="en-US"/>
              </w:rPr>
              <w:t xml:space="preserve"> </w:t>
            </w:r>
            <w:proofErr w:type="spellStart"/>
            <w:r w:rsidR="003E1633" w:rsidRPr="008D6B8A">
              <w:rPr>
                <w:lang w:val="en-US"/>
              </w:rPr>
              <w:t>řetězci</w:t>
            </w:r>
            <w:proofErr w:type="spellEnd"/>
          </w:p>
        </w:tc>
      </w:tr>
      <w:tr w:rsidR="003E1633" w:rsidRPr="003E1633" w14:paraId="5F54CF62" w14:textId="77777777" w:rsidTr="008D6B8A">
        <w:trPr>
          <w:trHeight w:val="300"/>
        </w:trPr>
        <w:tc>
          <w:tcPr>
            <w:tcW w:w="3074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  <w:hideMark/>
          </w:tcPr>
          <w:p w14:paraId="7B220CA7" w14:textId="77777777" w:rsidR="003E1633" w:rsidRPr="008D6B8A" w:rsidRDefault="003E1633" w:rsidP="003E1633">
            <w:pPr>
              <w:jc w:val="both"/>
              <w:rPr>
                <w:b/>
                <w:bCs/>
              </w:rPr>
            </w:pPr>
          </w:p>
        </w:tc>
        <w:tc>
          <w:tcPr>
            <w:tcW w:w="5988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hideMark/>
          </w:tcPr>
          <w:p w14:paraId="644C548F" w14:textId="4F2D4A25" w:rsidR="003E1633" w:rsidRPr="008D6B8A" w:rsidRDefault="008D6B8A" w:rsidP="003E1633">
            <w:pPr>
              <w:jc w:val="both"/>
            </w:pPr>
            <w:r>
              <w:t>-</w:t>
            </w:r>
            <w:r w:rsidR="00053E31" w:rsidRPr="008D6B8A">
              <w:t xml:space="preserve"> Přerušení dodávek v minulosti</w:t>
            </w:r>
          </w:p>
        </w:tc>
      </w:tr>
      <w:tr w:rsidR="003E1633" w:rsidRPr="003E1633" w14:paraId="7FD81046" w14:textId="77777777" w:rsidTr="008D6B8A">
        <w:trPr>
          <w:trHeight w:val="300"/>
        </w:trPr>
        <w:tc>
          <w:tcPr>
            <w:tcW w:w="3074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  <w:hideMark/>
          </w:tcPr>
          <w:p w14:paraId="53A4CFD9" w14:textId="77777777" w:rsidR="003E1633" w:rsidRPr="008D6B8A" w:rsidRDefault="003E1633" w:rsidP="003E1633">
            <w:pPr>
              <w:jc w:val="both"/>
              <w:rPr>
                <w:b/>
                <w:bCs/>
              </w:rPr>
            </w:pPr>
          </w:p>
        </w:tc>
        <w:tc>
          <w:tcPr>
            <w:tcW w:w="598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74C68B39" w14:textId="7C122588" w:rsidR="003E1633" w:rsidRPr="008D6B8A" w:rsidRDefault="008D6B8A" w:rsidP="003E1633">
            <w:pPr>
              <w:jc w:val="both"/>
            </w:pPr>
            <w:r>
              <w:t>-</w:t>
            </w:r>
            <w:r w:rsidR="003E1633" w:rsidRPr="008D6B8A">
              <w:t xml:space="preserve">  Rizika spojená s jediným dodavatelem (vč. geopolitické expozice)</w:t>
            </w:r>
          </w:p>
        </w:tc>
      </w:tr>
      <w:tr w:rsidR="003E1633" w:rsidRPr="003E1633" w14:paraId="4C87F642" w14:textId="77777777" w:rsidTr="008D6B8A">
        <w:trPr>
          <w:trHeight w:val="300"/>
        </w:trPr>
        <w:tc>
          <w:tcPr>
            <w:tcW w:w="3074" w:type="dxa"/>
            <w:vMerge w:val="restart"/>
            <w:tcBorders>
              <w:left w:val="single" w:sz="2" w:space="0" w:color="auto"/>
              <w:right w:val="single" w:sz="2" w:space="0" w:color="auto"/>
            </w:tcBorders>
            <w:vAlign w:val="center"/>
            <w:hideMark/>
          </w:tcPr>
          <w:p w14:paraId="1EF55653" w14:textId="77777777" w:rsidR="003E1633" w:rsidRPr="008D6B8A" w:rsidRDefault="003E1633" w:rsidP="003E1633">
            <w:pPr>
              <w:jc w:val="both"/>
              <w:rPr>
                <w:b/>
                <w:bCs/>
              </w:rPr>
            </w:pPr>
            <w:proofErr w:type="spellStart"/>
            <w:r w:rsidRPr="008D6B8A">
              <w:rPr>
                <w:b/>
                <w:bCs/>
                <w:lang w:val="en-US"/>
              </w:rPr>
              <w:t>Příspěvek</w:t>
            </w:r>
            <w:proofErr w:type="spellEnd"/>
            <w:r w:rsidRPr="008D6B8A">
              <w:rPr>
                <w:b/>
                <w:bCs/>
                <w:lang w:val="en-US"/>
              </w:rPr>
              <w:t xml:space="preserve"> </w:t>
            </w:r>
            <w:proofErr w:type="spellStart"/>
            <w:r w:rsidRPr="008D6B8A">
              <w:rPr>
                <w:b/>
                <w:bCs/>
                <w:lang w:val="en-US"/>
              </w:rPr>
              <w:t>ke</w:t>
            </w:r>
            <w:proofErr w:type="spellEnd"/>
            <w:r w:rsidRPr="008D6B8A">
              <w:rPr>
                <w:b/>
                <w:bCs/>
                <w:lang w:val="en-US"/>
              </w:rPr>
              <w:t xml:space="preserve"> </w:t>
            </w:r>
            <w:proofErr w:type="spellStart"/>
            <w:r w:rsidRPr="008D6B8A">
              <w:rPr>
                <w:b/>
                <w:bCs/>
                <w:lang w:val="en-US"/>
              </w:rPr>
              <w:t>zvýšení</w:t>
            </w:r>
            <w:proofErr w:type="spellEnd"/>
            <w:r w:rsidRPr="008D6B8A">
              <w:rPr>
                <w:b/>
                <w:bCs/>
                <w:lang w:val="en-US"/>
              </w:rPr>
              <w:t xml:space="preserve"> </w:t>
            </w:r>
            <w:proofErr w:type="spellStart"/>
            <w:r w:rsidRPr="008D6B8A">
              <w:rPr>
                <w:b/>
                <w:bCs/>
                <w:lang w:val="en-US"/>
              </w:rPr>
              <w:t>výrobní</w:t>
            </w:r>
            <w:proofErr w:type="spellEnd"/>
            <w:r w:rsidRPr="008D6B8A">
              <w:rPr>
                <w:b/>
                <w:bCs/>
                <w:lang w:val="en-US"/>
              </w:rPr>
              <w:t xml:space="preserve"> </w:t>
            </w:r>
            <w:proofErr w:type="spellStart"/>
            <w:r w:rsidRPr="008D6B8A">
              <w:rPr>
                <w:b/>
                <w:bCs/>
                <w:lang w:val="en-US"/>
              </w:rPr>
              <w:t>kapacity</w:t>
            </w:r>
            <w:proofErr w:type="spellEnd"/>
          </w:p>
        </w:tc>
        <w:tc>
          <w:tcPr>
            <w:tcW w:w="5988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hideMark/>
          </w:tcPr>
          <w:p w14:paraId="44FD8299" w14:textId="54BC021C" w:rsidR="003E1633" w:rsidRPr="008D6B8A" w:rsidRDefault="008D6B8A" w:rsidP="003E1633">
            <w:pPr>
              <w:jc w:val="both"/>
            </w:pPr>
            <w:r>
              <w:rPr>
                <w:lang w:val="en-US"/>
              </w:rPr>
              <w:t>-</w:t>
            </w:r>
            <w:r w:rsidR="003E1633" w:rsidRPr="008D6B8A">
              <w:rPr>
                <w:lang w:val="en-US"/>
              </w:rPr>
              <w:t xml:space="preserve"> </w:t>
            </w:r>
            <w:proofErr w:type="spellStart"/>
            <w:r w:rsidR="003E1633" w:rsidRPr="008D6B8A">
              <w:rPr>
                <w:lang w:val="en-US"/>
              </w:rPr>
              <w:t>Omezená</w:t>
            </w:r>
            <w:proofErr w:type="spellEnd"/>
            <w:r w:rsidR="003E1633" w:rsidRPr="008D6B8A">
              <w:rPr>
                <w:lang w:val="en-US"/>
              </w:rPr>
              <w:t xml:space="preserve"> </w:t>
            </w:r>
            <w:proofErr w:type="spellStart"/>
            <w:r w:rsidR="003E1633" w:rsidRPr="008D6B8A">
              <w:rPr>
                <w:lang w:val="en-US"/>
              </w:rPr>
              <w:t>výrobní</w:t>
            </w:r>
            <w:proofErr w:type="spellEnd"/>
            <w:r w:rsidR="003E1633" w:rsidRPr="008D6B8A">
              <w:rPr>
                <w:lang w:val="en-US"/>
              </w:rPr>
              <w:t xml:space="preserve"> </w:t>
            </w:r>
            <w:proofErr w:type="gramStart"/>
            <w:r w:rsidR="003E1633" w:rsidRPr="008D6B8A">
              <w:rPr>
                <w:lang w:val="en-US"/>
              </w:rPr>
              <w:t>a</w:t>
            </w:r>
            <w:proofErr w:type="gramEnd"/>
            <w:r w:rsidR="003E1633" w:rsidRPr="008D6B8A">
              <w:rPr>
                <w:lang w:val="en-US"/>
              </w:rPr>
              <w:t xml:space="preserve"> </w:t>
            </w:r>
            <w:proofErr w:type="spellStart"/>
            <w:r w:rsidR="003E1633" w:rsidRPr="008D6B8A">
              <w:rPr>
                <w:lang w:val="en-US"/>
              </w:rPr>
              <w:t>inovační</w:t>
            </w:r>
            <w:proofErr w:type="spellEnd"/>
            <w:r w:rsidR="003E1633" w:rsidRPr="008D6B8A">
              <w:rPr>
                <w:lang w:val="en-US"/>
              </w:rPr>
              <w:t xml:space="preserve"> </w:t>
            </w:r>
            <w:proofErr w:type="spellStart"/>
            <w:r w:rsidR="003E1633" w:rsidRPr="008D6B8A">
              <w:rPr>
                <w:lang w:val="en-US"/>
              </w:rPr>
              <w:t>kapacita</w:t>
            </w:r>
            <w:proofErr w:type="spellEnd"/>
          </w:p>
        </w:tc>
      </w:tr>
      <w:tr w:rsidR="003E1633" w:rsidRPr="003E1633" w14:paraId="668AF47F" w14:textId="77777777" w:rsidTr="008D6B8A">
        <w:trPr>
          <w:trHeight w:val="300"/>
        </w:trPr>
        <w:tc>
          <w:tcPr>
            <w:tcW w:w="3074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  <w:hideMark/>
          </w:tcPr>
          <w:p w14:paraId="16FF112E" w14:textId="77777777" w:rsidR="003E1633" w:rsidRPr="008D6B8A" w:rsidRDefault="003E1633" w:rsidP="003E1633">
            <w:pPr>
              <w:jc w:val="both"/>
              <w:rPr>
                <w:b/>
                <w:bCs/>
              </w:rPr>
            </w:pPr>
          </w:p>
        </w:tc>
        <w:tc>
          <w:tcPr>
            <w:tcW w:w="5988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hideMark/>
          </w:tcPr>
          <w:p w14:paraId="5242C4F6" w14:textId="4A85D99E" w:rsidR="003E1633" w:rsidRPr="008D6B8A" w:rsidRDefault="008D6B8A" w:rsidP="003E1633">
            <w:pPr>
              <w:jc w:val="both"/>
            </w:pPr>
            <w:r>
              <w:t>-</w:t>
            </w:r>
            <w:r w:rsidR="003E1633" w:rsidRPr="008D6B8A">
              <w:t xml:space="preserve"> Dostupnost alternativních dodavatelů</w:t>
            </w:r>
          </w:p>
        </w:tc>
      </w:tr>
      <w:tr w:rsidR="003E1633" w:rsidRPr="003E1633" w14:paraId="504B14DA" w14:textId="77777777" w:rsidTr="008D6B8A">
        <w:trPr>
          <w:trHeight w:val="300"/>
        </w:trPr>
        <w:tc>
          <w:tcPr>
            <w:tcW w:w="3074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  <w:hideMark/>
          </w:tcPr>
          <w:p w14:paraId="7BD291E3" w14:textId="77777777" w:rsidR="003E1633" w:rsidRPr="008D6B8A" w:rsidRDefault="003E1633" w:rsidP="003E1633">
            <w:pPr>
              <w:jc w:val="both"/>
              <w:rPr>
                <w:b/>
                <w:bCs/>
              </w:rPr>
            </w:pPr>
          </w:p>
        </w:tc>
        <w:tc>
          <w:tcPr>
            <w:tcW w:w="5988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hideMark/>
          </w:tcPr>
          <w:p w14:paraId="5833A4EE" w14:textId="1CDCD6EA" w:rsidR="003E1633" w:rsidRPr="008D6B8A" w:rsidRDefault="008D6B8A" w:rsidP="003E1633">
            <w:pPr>
              <w:jc w:val="both"/>
            </w:pPr>
            <w:r>
              <w:t>-</w:t>
            </w:r>
            <w:r w:rsidR="003E1633" w:rsidRPr="008D6B8A">
              <w:t xml:space="preserve"> Náklady na změnu dodavatele</w:t>
            </w:r>
          </w:p>
        </w:tc>
      </w:tr>
      <w:tr w:rsidR="003E1633" w:rsidRPr="003E1633" w14:paraId="1E6173DB" w14:textId="77777777" w:rsidTr="008D6B8A">
        <w:trPr>
          <w:trHeight w:val="300"/>
        </w:trPr>
        <w:tc>
          <w:tcPr>
            <w:tcW w:w="3074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  <w:hideMark/>
          </w:tcPr>
          <w:p w14:paraId="6B6BD997" w14:textId="77777777" w:rsidR="003E1633" w:rsidRPr="008D6B8A" w:rsidRDefault="003E1633" w:rsidP="003E1633">
            <w:pPr>
              <w:jc w:val="both"/>
              <w:rPr>
                <w:b/>
                <w:bCs/>
              </w:rPr>
            </w:pPr>
          </w:p>
        </w:tc>
        <w:tc>
          <w:tcPr>
            <w:tcW w:w="598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2387735D" w14:textId="72D09FBD" w:rsidR="003E1633" w:rsidRPr="008D6B8A" w:rsidRDefault="008D6B8A" w:rsidP="003E1633">
            <w:pPr>
              <w:jc w:val="both"/>
            </w:pPr>
            <w:r>
              <w:t>-</w:t>
            </w:r>
            <w:r w:rsidR="003E1633" w:rsidRPr="008D6B8A">
              <w:t xml:space="preserve"> Úzká místa v dodavatelském řetězci</w:t>
            </w:r>
          </w:p>
        </w:tc>
      </w:tr>
      <w:tr w:rsidR="003E1633" w:rsidRPr="003E1633" w14:paraId="6879C0DC" w14:textId="77777777" w:rsidTr="008D6B8A">
        <w:trPr>
          <w:trHeight w:val="300"/>
        </w:trPr>
        <w:tc>
          <w:tcPr>
            <w:tcW w:w="3074" w:type="dxa"/>
            <w:vMerge w:val="restart"/>
            <w:tcBorders>
              <w:left w:val="single" w:sz="2" w:space="0" w:color="auto"/>
              <w:right w:val="single" w:sz="2" w:space="0" w:color="auto"/>
            </w:tcBorders>
            <w:vAlign w:val="center"/>
            <w:hideMark/>
          </w:tcPr>
          <w:p w14:paraId="1BA64D76" w14:textId="77777777" w:rsidR="003E1633" w:rsidRPr="008D6B8A" w:rsidRDefault="003E1633" w:rsidP="003E1633">
            <w:pPr>
              <w:jc w:val="both"/>
              <w:rPr>
                <w:b/>
                <w:bCs/>
              </w:rPr>
            </w:pPr>
            <w:proofErr w:type="spellStart"/>
            <w:r w:rsidRPr="008D6B8A">
              <w:rPr>
                <w:b/>
                <w:bCs/>
                <w:lang w:val="en-US"/>
              </w:rPr>
              <w:t>Posílení</w:t>
            </w:r>
            <w:proofErr w:type="spellEnd"/>
            <w:r w:rsidRPr="008D6B8A">
              <w:rPr>
                <w:b/>
                <w:bCs/>
                <w:lang w:val="en-US"/>
              </w:rPr>
              <w:t xml:space="preserve"> </w:t>
            </w:r>
            <w:proofErr w:type="spellStart"/>
            <w:r w:rsidRPr="008D6B8A">
              <w:rPr>
                <w:b/>
                <w:bCs/>
                <w:lang w:val="en-US"/>
              </w:rPr>
              <w:t>bezpečnosti</w:t>
            </w:r>
            <w:proofErr w:type="spellEnd"/>
            <w:r w:rsidRPr="008D6B8A">
              <w:rPr>
                <w:b/>
                <w:bCs/>
                <w:lang w:val="en-US"/>
              </w:rPr>
              <w:t xml:space="preserve"> </w:t>
            </w:r>
            <w:proofErr w:type="spellStart"/>
            <w:r w:rsidRPr="008D6B8A">
              <w:rPr>
                <w:b/>
                <w:bCs/>
                <w:lang w:val="en-US"/>
              </w:rPr>
              <w:t>dodávek</w:t>
            </w:r>
            <w:proofErr w:type="spellEnd"/>
            <w:r w:rsidRPr="008D6B8A">
              <w:rPr>
                <w:b/>
                <w:bCs/>
                <w:lang w:val="en-US"/>
              </w:rPr>
              <w:t xml:space="preserve"> </w:t>
            </w:r>
          </w:p>
        </w:tc>
        <w:tc>
          <w:tcPr>
            <w:tcW w:w="5988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hideMark/>
          </w:tcPr>
          <w:p w14:paraId="55F6647C" w14:textId="65398BBA" w:rsidR="003E1633" w:rsidRPr="008D6B8A" w:rsidRDefault="008D6B8A" w:rsidP="003E1633">
            <w:pPr>
              <w:jc w:val="both"/>
            </w:pPr>
            <w:r>
              <w:rPr>
                <w:lang w:val="en-US"/>
              </w:rPr>
              <w:t>-</w:t>
            </w:r>
            <w:r w:rsidR="003E1633" w:rsidRPr="008D6B8A">
              <w:rPr>
                <w:lang w:val="en-US"/>
              </w:rPr>
              <w:t xml:space="preserve"> </w:t>
            </w:r>
            <w:proofErr w:type="spellStart"/>
            <w:r w:rsidR="003E1633" w:rsidRPr="008D6B8A">
              <w:rPr>
                <w:lang w:val="en-US"/>
              </w:rPr>
              <w:t>Rizika</w:t>
            </w:r>
            <w:proofErr w:type="spellEnd"/>
            <w:r w:rsidR="003E1633" w:rsidRPr="008D6B8A">
              <w:rPr>
                <w:lang w:val="en-US"/>
              </w:rPr>
              <w:t xml:space="preserve"> </w:t>
            </w:r>
            <w:proofErr w:type="spellStart"/>
            <w:r w:rsidR="003E1633" w:rsidRPr="008D6B8A">
              <w:rPr>
                <w:lang w:val="en-US"/>
              </w:rPr>
              <w:t>spojená</w:t>
            </w:r>
            <w:proofErr w:type="spellEnd"/>
            <w:r w:rsidR="003E1633" w:rsidRPr="008D6B8A">
              <w:rPr>
                <w:lang w:val="en-US"/>
              </w:rPr>
              <w:t xml:space="preserve"> s </w:t>
            </w:r>
            <w:proofErr w:type="spellStart"/>
            <w:r w:rsidR="003E1633" w:rsidRPr="008D6B8A">
              <w:rPr>
                <w:lang w:val="en-US"/>
              </w:rPr>
              <w:t>jediným</w:t>
            </w:r>
            <w:proofErr w:type="spellEnd"/>
            <w:r w:rsidR="003E1633" w:rsidRPr="008D6B8A">
              <w:rPr>
                <w:lang w:val="en-US"/>
              </w:rPr>
              <w:t xml:space="preserve"> </w:t>
            </w:r>
            <w:proofErr w:type="spellStart"/>
            <w:r w:rsidR="003E1633" w:rsidRPr="008D6B8A">
              <w:rPr>
                <w:lang w:val="en-US"/>
              </w:rPr>
              <w:t>dodavatelem</w:t>
            </w:r>
            <w:proofErr w:type="spellEnd"/>
            <w:r w:rsidR="003E1633" w:rsidRPr="008D6B8A">
              <w:rPr>
                <w:lang w:val="en-US"/>
              </w:rPr>
              <w:t xml:space="preserve"> (</w:t>
            </w:r>
            <w:proofErr w:type="spellStart"/>
            <w:r w:rsidR="003E1633" w:rsidRPr="008D6B8A">
              <w:rPr>
                <w:lang w:val="en-US"/>
              </w:rPr>
              <w:t>vč</w:t>
            </w:r>
            <w:proofErr w:type="spellEnd"/>
            <w:r w:rsidR="003E1633" w:rsidRPr="008D6B8A">
              <w:rPr>
                <w:lang w:val="en-US"/>
              </w:rPr>
              <w:t xml:space="preserve">. </w:t>
            </w:r>
            <w:proofErr w:type="spellStart"/>
            <w:r w:rsidR="003E1633" w:rsidRPr="008D6B8A">
              <w:rPr>
                <w:lang w:val="en-US"/>
              </w:rPr>
              <w:t>geopolitické</w:t>
            </w:r>
            <w:proofErr w:type="spellEnd"/>
            <w:r w:rsidR="003E1633" w:rsidRPr="008D6B8A">
              <w:rPr>
                <w:lang w:val="en-US"/>
              </w:rPr>
              <w:t xml:space="preserve"> </w:t>
            </w:r>
            <w:proofErr w:type="spellStart"/>
            <w:r w:rsidR="003E1633" w:rsidRPr="008D6B8A">
              <w:rPr>
                <w:lang w:val="en-US"/>
              </w:rPr>
              <w:t>expozice</w:t>
            </w:r>
            <w:proofErr w:type="spellEnd"/>
            <w:r w:rsidR="003E1633" w:rsidRPr="008D6B8A">
              <w:rPr>
                <w:lang w:val="en-US"/>
              </w:rPr>
              <w:t>)</w:t>
            </w:r>
          </w:p>
        </w:tc>
      </w:tr>
      <w:tr w:rsidR="003E1633" w:rsidRPr="003E1633" w14:paraId="6CDBEC8E" w14:textId="77777777" w:rsidTr="008D6B8A">
        <w:trPr>
          <w:trHeight w:val="300"/>
        </w:trPr>
        <w:tc>
          <w:tcPr>
            <w:tcW w:w="3074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  <w:hideMark/>
          </w:tcPr>
          <w:p w14:paraId="21E8B3A1" w14:textId="77777777" w:rsidR="003E1633" w:rsidRPr="008D6B8A" w:rsidRDefault="003E1633" w:rsidP="003E1633">
            <w:pPr>
              <w:jc w:val="both"/>
              <w:rPr>
                <w:b/>
                <w:bCs/>
              </w:rPr>
            </w:pPr>
          </w:p>
        </w:tc>
        <w:tc>
          <w:tcPr>
            <w:tcW w:w="5988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hideMark/>
          </w:tcPr>
          <w:p w14:paraId="773FFD0E" w14:textId="307576F2" w:rsidR="003E1633" w:rsidRPr="008D6B8A" w:rsidRDefault="008D6B8A" w:rsidP="003E1633">
            <w:pPr>
              <w:jc w:val="both"/>
            </w:pPr>
            <w:r>
              <w:t>-</w:t>
            </w:r>
            <w:r w:rsidR="003E1633" w:rsidRPr="008D6B8A">
              <w:t xml:space="preserve"> Úzká místa v dodavatelském řetězci</w:t>
            </w:r>
          </w:p>
        </w:tc>
      </w:tr>
      <w:tr w:rsidR="003E1633" w:rsidRPr="003E1633" w14:paraId="65178601" w14:textId="77777777" w:rsidTr="008D6B8A">
        <w:trPr>
          <w:trHeight w:val="300"/>
        </w:trPr>
        <w:tc>
          <w:tcPr>
            <w:tcW w:w="3074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  <w:hideMark/>
          </w:tcPr>
          <w:p w14:paraId="4C0F0822" w14:textId="77777777" w:rsidR="003E1633" w:rsidRPr="008D6B8A" w:rsidRDefault="003E1633" w:rsidP="003E1633">
            <w:pPr>
              <w:jc w:val="both"/>
              <w:rPr>
                <w:b/>
                <w:bCs/>
              </w:rPr>
            </w:pPr>
          </w:p>
        </w:tc>
        <w:tc>
          <w:tcPr>
            <w:tcW w:w="5988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hideMark/>
          </w:tcPr>
          <w:p w14:paraId="77B7E6A0" w14:textId="129044D8" w:rsidR="003E1633" w:rsidRPr="008D6B8A" w:rsidRDefault="008D6B8A" w:rsidP="003E1633">
            <w:pPr>
              <w:jc w:val="both"/>
            </w:pPr>
            <w:r>
              <w:t>-</w:t>
            </w:r>
            <w:r w:rsidR="00053E31" w:rsidRPr="008D6B8A">
              <w:t xml:space="preserve"> Přerušení dodávek v minulosti</w:t>
            </w:r>
          </w:p>
        </w:tc>
      </w:tr>
      <w:tr w:rsidR="003E1633" w:rsidRPr="003E1633" w14:paraId="1922CEF5" w14:textId="77777777" w:rsidTr="008D6B8A">
        <w:trPr>
          <w:trHeight w:val="300"/>
        </w:trPr>
        <w:tc>
          <w:tcPr>
            <w:tcW w:w="3074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  <w:hideMark/>
          </w:tcPr>
          <w:p w14:paraId="527CB432" w14:textId="77777777" w:rsidR="003E1633" w:rsidRPr="008D6B8A" w:rsidRDefault="003E1633" w:rsidP="003E1633">
            <w:pPr>
              <w:jc w:val="both"/>
              <w:rPr>
                <w:b/>
                <w:bCs/>
              </w:rPr>
            </w:pPr>
          </w:p>
        </w:tc>
        <w:tc>
          <w:tcPr>
            <w:tcW w:w="598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1519C838" w14:textId="7C61A8A7" w:rsidR="003E1633" w:rsidRPr="008D6B8A" w:rsidRDefault="008D6B8A" w:rsidP="003E1633">
            <w:pPr>
              <w:jc w:val="both"/>
            </w:pPr>
            <w:r>
              <w:t>-</w:t>
            </w:r>
            <w:r w:rsidR="003E1633" w:rsidRPr="008D6B8A">
              <w:t xml:space="preserve"> Náklady na změnu dodavatele</w:t>
            </w:r>
          </w:p>
        </w:tc>
      </w:tr>
      <w:tr w:rsidR="003E1633" w:rsidRPr="003E1633" w14:paraId="060453AA" w14:textId="77777777" w:rsidTr="008D6B8A">
        <w:trPr>
          <w:trHeight w:val="300"/>
        </w:trPr>
        <w:tc>
          <w:tcPr>
            <w:tcW w:w="3074" w:type="dxa"/>
            <w:vMerge w:val="restart"/>
            <w:tcBorders>
              <w:left w:val="single" w:sz="2" w:space="0" w:color="auto"/>
              <w:right w:val="single" w:sz="2" w:space="0" w:color="auto"/>
            </w:tcBorders>
            <w:vAlign w:val="center"/>
            <w:hideMark/>
          </w:tcPr>
          <w:p w14:paraId="676A52D6" w14:textId="77777777" w:rsidR="003E1633" w:rsidRPr="008D6B8A" w:rsidRDefault="003E1633" w:rsidP="008D6B8A">
            <w:pPr>
              <w:rPr>
                <w:b/>
                <w:bCs/>
              </w:rPr>
            </w:pPr>
            <w:r w:rsidRPr="008D6B8A">
              <w:rPr>
                <w:b/>
                <w:bCs/>
                <w:lang w:val="en-US"/>
              </w:rPr>
              <w:t xml:space="preserve">Podpora </w:t>
            </w:r>
            <w:proofErr w:type="spellStart"/>
            <w:r w:rsidRPr="008D6B8A">
              <w:rPr>
                <w:b/>
                <w:bCs/>
                <w:lang w:val="en-US"/>
              </w:rPr>
              <w:t>pozitivních</w:t>
            </w:r>
            <w:proofErr w:type="spellEnd"/>
            <w:r w:rsidRPr="008D6B8A">
              <w:rPr>
                <w:b/>
                <w:bCs/>
                <w:lang w:val="en-US"/>
              </w:rPr>
              <w:t xml:space="preserve"> </w:t>
            </w:r>
            <w:proofErr w:type="spellStart"/>
            <w:r w:rsidRPr="008D6B8A">
              <w:rPr>
                <w:b/>
                <w:bCs/>
                <w:lang w:val="en-US"/>
              </w:rPr>
              <w:t>přeshraničních</w:t>
            </w:r>
            <w:proofErr w:type="spellEnd"/>
            <w:r w:rsidRPr="008D6B8A">
              <w:rPr>
                <w:b/>
                <w:bCs/>
                <w:lang w:val="en-US"/>
              </w:rPr>
              <w:t xml:space="preserve"> </w:t>
            </w:r>
            <w:proofErr w:type="spellStart"/>
            <w:r w:rsidRPr="008D6B8A">
              <w:rPr>
                <w:b/>
                <w:bCs/>
                <w:lang w:val="en-US"/>
              </w:rPr>
              <w:t>účinků</w:t>
            </w:r>
            <w:proofErr w:type="spellEnd"/>
            <w:r w:rsidRPr="008D6B8A">
              <w:rPr>
                <w:b/>
                <w:bCs/>
                <w:lang w:val="en-US"/>
              </w:rPr>
              <w:t xml:space="preserve"> </w:t>
            </w:r>
            <w:proofErr w:type="spellStart"/>
            <w:r w:rsidRPr="008D6B8A">
              <w:rPr>
                <w:b/>
                <w:bCs/>
                <w:lang w:val="en-US"/>
              </w:rPr>
              <w:t>na</w:t>
            </w:r>
            <w:proofErr w:type="spellEnd"/>
            <w:r w:rsidRPr="008D6B8A">
              <w:rPr>
                <w:b/>
                <w:bCs/>
                <w:lang w:val="en-US"/>
              </w:rPr>
              <w:t xml:space="preserve"> </w:t>
            </w:r>
            <w:proofErr w:type="spellStart"/>
            <w:r w:rsidRPr="008D6B8A">
              <w:rPr>
                <w:b/>
                <w:bCs/>
                <w:lang w:val="en-US"/>
              </w:rPr>
              <w:t>vnitřním</w:t>
            </w:r>
            <w:proofErr w:type="spellEnd"/>
            <w:r w:rsidRPr="008D6B8A">
              <w:rPr>
                <w:b/>
                <w:bCs/>
                <w:lang w:val="en-US"/>
              </w:rPr>
              <w:t xml:space="preserve"> </w:t>
            </w:r>
            <w:proofErr w:type="spellStart"/>
            <w:r w:rsidRPr="008D6B8A">
              <w:rPr>
                <w:b/>
                <w:bCs/>
                <w:lang w:val="en-US"/>
              </w:rPr>
              <w:t>trhu</w:t>
            </w:r>
            <w:proofErr w:type="spellEnd"/>
          </w:p>
        </w:tc>
        <w:tc>
          <w:tcPr>
            <w:tcW w:w="5988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hideMark/>
          </w:tcPr>
          <w:p w14:paraId="74F8C0AB" w14:textId="34E82629" w:rsidR="003E1633" w:rsidRPr="008D6B8A" w:rsidRDefault="008D6B8A" w:rsidP="003E1633">
            <w:pPr>
              <w:jc w:val="both"/>
            </w:pPr>
            <w:r>
              <w:rPr>
                <w:lang w:val="en-US"/>
              </w:rPr>
              <w:t>-</w:t>
            </w:r>
            <w:r w:rsidR="003E1633" w:rsidRPr="008D6B8A">
              <w:rPr>
                <w:lang w:val="en-US"/>
              </w:rPr>
              <w:t xml:space="preserve"> </w:t>
            </w:r>
            <w:proofErr w:type="spellStart"/>
            <w:r w:rsidR="003E1633" w:rsidRPr="008D6B8A">
              <w:rPr>
                <w:lang w:val="en-US"/>
              </w:rPr>
              <w:t>Úzká</w:t>
            </w:r>
            <w:proofErr w:type="spellEnd"/>
            <w:r w:rsidR="003E1633" w:rsidRPr="008D6B8A">
              <w:rPr>
                <w:lang w:val="en-US"/>
              </w:rPr>
              <w:t xml:space="preserve"> </w:t>
            </w:r>
            <w:proofErr w:type="spellStart"/>
            <w:r w:rsidR="003E1633" w:rsidRPr="008D6B8A">
              <w:rPr>
                <w:lang w:val="en-US"/>
              </w:rPr>
              <w:t>místa</w:t>
            </w:r>
            <w:proofErr w:type="spellEnd"/>
            <w:r w:rsidR="003E1633" w:rsidRPr="008D6B8A">
              <w:rPr>
                <w:lang w:val="en-US"/>
              </w:rPr>
              <w:t xml:space="preserve"> v </w:t>
            </w:r>
            <w:proofErr w:type="spellStart"/>
            <w:r w:rsidR="003E1633" w:rsidRPr="008D6B8A">
              <w:rPr>
                <w:lang w:val="en-US"/>
              </w:rPr>
              <w:t>dodavatelském</w:t>
            </w:r>
            <w:proofErr w:type="spellEnd"/>
            <w:r w:rsidR="003E1633" w:rsidRPr="008D6B8A">
              <w:rPr>
                <w:lang w:val="en-US"/>
              </w:rPr>
              <w:t xml:space="preserve"> </w:t>
            </w:r>
            <w:proofErr w:type="spellStart"/>
            <w:r w:rsidR="003E1633" w:rsidRPr="008D6B8A">
              <w:rPr>
                <w:lang w:val="en-US"/>
              </w:rPr>
              <w:t>řetězci</w:t>
            </w:r>
            <w:proofErr w:type="spellEnd"/>
          </w:p>
        </w:tc>
      </w:tr>
      <w:tr w:rsidR="003E1633" w:rsidRPr="003E1633" w14:paraId="5718D6E2" w14:textId="77777777" w:rsidTr="008D6B8A">
        <w:trPr>
          <w:trHeight w:val="300"/>
        </w:trPr>
        <w:tc>
          <w:tcPr>
            <w:tcW w:w="3074" w:type="dxa"/>
            <w:vMerge/>
            <w:tcBorders>
              <w:left w:val="single" w:sz="2" w:space="0" w:color="auto"/>
              <w:right w:val="single" w:sz="2" w:space="0" w:color="auto"/>
            </w:tcBorders>
            <w:hideMark/>
          </w:tcPr>
          <w:p w14:paraId="6F0A57D4" w14:textId="77777777" w:rsidR="003E1633" w:rsidRPr="008D6B8A" w:rsidRDefault="003E1633" w:rsidP="003E1633">
            <w:pPr>
              <w:jc w:val="both"/>
              <w:rPr>
                <w:b/>
                <w:bCs/>
              </w:rPr>
            </w:pPr>
          </w:p>
        </w:tc>
        <w:tc>
          <w:tcPr>
            <w:tcW w:w="5988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hideMark/>
          </w:tcPr>
          <w:p w14:paraId="7AD84D42" w14:textId="06F8296F" w:rsidR="003E1633" w:rsidRPr="008D6B8A" w:rsidRDefault="008D6B8A" w:rsidP="003E1633">
            <w:pPr>
              <w:jc w:val="both"/>
            </w:pPr>
            <w:r>
              <w:t>-</w:t>
            </w:r>
            <w:r w:rsidR="003E1633" w:rsidRPr="008D6B8A">
              <w:t xml:space="preserve"> Dostupnost alternativních dodavatelů</w:t>
            </w:r>
          </w:p>
        </w:tc>
      </w:tr>
      <w:tr w:rsidR="003E1633" w:rsidRPr="003E1633" w14:paraId="449B9682" w14:textId="77777777" w:rsidTr="008D6B8A">
        <w:trPr>
          <w:trHeight w:val="300"/>
        </w:trPr>
        <w:tc>
          <w:tcPr>
            <w:tcW w:w="3074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6EF88A52" w14:textId="77777777" w:rsidR="003E1633" w:rsidRPr="008D6B8A" w:rsidRDefault="003E1633" w:rsidP="003E1633">
            <w:pPr>
              <w:jc w:val="both"/>
              <w:rPr>
                <w:b/>
                <w:bCs/>
              </w:rPr>
            </w:pPr>
          </w:p>
        </w:tc>
        <w:tc>
          <w:tcPr>
            <w:tcW w:w="598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4FDF4D0C" w14:textId="17ED20DC" w:rsidR="003E1633" w:rsidRPr="008D6B8A" w:rsidRDefault="008D6B8A" w:rsidP="003E1633">
            <w:pPr>
              <w:jc w:val="both"/>
            </w:pPr>
            <w:r>
              <w:t>-</w:t>
            </w:r>
            <w:r w:rsidR="00053E31" w:rsidRPr="008D6B8A">
              <w:t xml:space="preserve"> Přerušení dodávek v minulosti</w:t>
            </w:r>
          </w:p>
        </w:tc>
      </w:tr>
    </w:tbl>
    <w:p w14:paraId="47501097" w14:textId="77777777" w:rsidR="00CF6848" w:rsidRDefault="00CF6848" w:rsidP="3067D24B">
      <w:pPr>
        <w:jc w:val="both"/>
        <w:rPr>
          <w:b/>
          <w:bCs/>
          <w:sz w:val="24"/>
          <w:szCs w:val="24"/>
        </w:rPr>
      </w:pPr>
    </w:p>
    <w:sectPr w:rsidR="00CF6848" w:rsidSect="008109A1">
      <w:headerReference w:type="default" r:id="rId11"/>
      <w:footerReference w:type="default" r:id="rId12"/>
      <w:footerReference w:type="first" r:id="rId13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C9001D" w14:textId="77777777" w:rsidR="00164BE9" w:rsidRDefault="00164BE9" w:rsidP="008E5271">
      <w:pPr>
        <w:spacing w:after="0" w:line="240" w:lineRule="auto"/>
      </w:pPr>
      <w:r>
        <w:separator/>
      </w:r>
    </w:p>
  </w:endnote>
  <w:endnote w:type="continuationSeparator" w:id="0">
    <w:p w14:paraId="19F60EC6" w14:textId="77777777" w:rsidR="00164BE9" w:rsidRDefault="00164BE9" w:rsidP="008E5271">
      <w:pPr>
        <w:spacing w:after="0" w:line="240" w:lineRule="auto"/>
      </w:pPr>
      <w:r>
        <w:continuationSeparator/>
      </w:r>
    </w:p>
  </w:endnote>
  <w:endnote w:type="continuationNotice" w:id="1">
    <w:p w14:paraId="3F757037" w14:textId="77777777" w:rsidR="00164BE9" w:rsidRDefault="00164BE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48471267"/>
      <w:docPartObj>
        <w:docPartGallery w:val="Page Numbers (Bottom of Page)"/>
        <w:docPartUnique/>
      </w:docPartObj>
    </w:sdtPr>
    <w:sdtEndPr/>
    <w:sdtContent>
      <w:p w14:paraId="65A3B697" w14:textId="3192C4E1" w:rsidR="008109A1" w:rsidRDefault="008109A1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09826B8" w14:textId="402BA05C" w:rsidR="00996D99" w:rsidRDefault="008109A1" w:rsidP="008109A1">
    <w:pPr>
      <w:pStyle w:val="Zpat"/>
      <w:tabs>
        <w:tab w:val="clear" w:pos="4536"/>
        <w:tab w:val="clear" w:pos="9072"/>
        <w:tab w:val="left" w:pos="621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48F92266" wp14:editId="26846536">
          <wp:simplePos x="0" y="0"/>
          <wp:positionH relativeFrom="column">
            <wp:posOffset>-635</wp:posOffset>
          </wp:positionH>
          <wp:positionV relativeFrom="bottomMargin">
            <wp:posOffset>52705</wp:posOffset>
          </wp:positionV>
          <wp:extent cx="2916000" cy="396000"/>
          <wp:effectExtent l="0" t="0" r="0" b="4445"/>
          <wp:wrapNone/>
          <wp:docPr id="5" name="Obrázek 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ázek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16000" cy="39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D21E4C" w14:textId="119C2924" w:rsidR="009733CE" w:rsidRDefault="009733CE">
    <w:pPr>
      <w:pStyle w:val="Zpat"/>
    </w:pPr>
    <w:r>
      <w:rPr>
        <w:noProof/>
      </w:rPr>
      <w:drawing>
        <wp:anchor distT="0" distB="0" distL="114300" distR="114300" simplePos="0" relativeHeight="251661312" behindDoc="1" locked="0" layoutInCell="1" allowOverlap="1" wp14:anchorId="2EE2FC82" wp14:editId="279DAA77">
          <wp:simplePos x="0" y="0"/>
          <wp:positionH relativeFrom="column">
            <wp:posOffset>0</wp:posOffset>
          </wp:positionH>
          <wp:positionV relativeFrom="bottomMargin">
            <wp:posOffset>279400</wp:posOffset>
          </wp:positionV>
          <wp:extent cx="2916000" cy="396000"/>
          <wp:effectExtent l="0" t="0" r="0" b="4445"/>
          <wp:wrapNone/>
          <wp:docPr id="2" name="Obrázek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ázek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16000" cy="39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ECB758" w14:textId="77777777" w:rsidR="00164BE9" w:rsidRDefault="00164BE9" w:rsidP="008E5271">
      <w:pPr>
        <w:spacing w:after="0" w:line="240" w:lineRule="auto"/>
      </w:pPr>
      <w:r>
        <w:separator/>
      </w:r>
    </w:p>
  </w:footnote>
  <w:footnote w:type="continuationSeparator" w:id="0">
    <w:p w14:paraId="38B67F4A" w14:textId="77777777" w:rsidR="00164BE9" w:rsidRDefault="00164BE9" w:rsidP="008E5271">
      <w:pPr>
        <w:spacing w:after="0" w:line="240" w:lineRule="auto"/>
      </w:pPr>
      <w:r>
        <w:continuationSeparator/>
      </w:r>
    </w:p>
  </w:footnote>
  <w:footnote w:type="continuationNotice" w:id="1">
    <w:p w14:paraId="034E1FFB" w14:textId="77777777" w:rsidR="00164BE9" w:rsidRDefault="00164BE9">
      <w:pPr>
        <w:spacing w:after="0" w:line="240" w:lineRule="auto"/>
      </w:pPr>
    </w:p>
  </w:footnote>
  <w:footnote w:id="2">
    <w:p w14:paraId="100FFBA9" w14:textId="483F6D6F" w:rsidR="00056EFF" w:rsidRDefault="00056EFF">
      <w:pPr>
        <w:pStyle w:val="Textpoznpodarou"/>
      </w:pPr>
      <w:r>
        <w:rPr>
          <w:rStyle w:val="Znakapoznpodarou"/>
        </w:rPr>
        <w:footnoteRef/>
      </w:r>
      <w:r>
        <w:t xml:space="preserve"> V případě, že volíte digitální technologie, uveďte pouze digitální technologie, v případě, že volíte deep tech inovace, uveďte pouze deep tech inovace</w:t>
      </w:r>
    </w:p>
  </w:footnote>
  <w:footnote w:id="3">
    <w:p w14:paraId="56945EDE" w14:textId="4497C4C6" w:rsidR="008E271F" w:rsidRDefault="008E271F">
      <w:pPr>
        <w:pStyle w:val="Textpoznpodarou"/>
      </w:pPr>
      <w:r>
        <w:rPr>
          <w:rStyle w:val="Znakapoznpodarou"/>
        </w:rPr>
        <w:footnoteRef/>
      </w:r>
      <w:r>
        <w:t xml:space="preserve"> Uveďte hlavní technologickou oblast projektu dle oblastí uvedených v příloze č. 9 Výzvy. Projekt může mít návaznost na další oblasti, vysvětlete dále v textu, očekává se obzvláště u deep tech inovací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AE74E3" w14:textId="52FF031D" w:rsidR="008704AC" w:rsidRDefault="008704AC">
    <w:pPr>
      <w:pStyle w:val="Zhlav"/>
    </w:pPr>
    <w:r>
      <w:rPr>
        <w:noProof/>
        <w:lang w:eastAsia="cs-CZ"/>
      </w:rPr>
      <w:drawing>
        <wp:anchor distT="0" distB="0" distL="114300" distR="114300" simplePos="0" relativeHeight="251658240" behindDoc="0" locked="0" layoutInCell="1" allowOverlap="1" wp14:anchorId="38456F74" wp14:editId="31CE7EC6">
          <wp:simplePos x="0" y="0"/>
          <wp:positionH relativeFrom="margin">
            <wp:posOffset>0</wp:posOffset>
          </wp:positionH>
          <wp:positionV relativeFrom="paragraph">
            <wp:posOffset>-172085</wp:posOffset>
          </wp:positionV>
          <wp:extent cx="1943100" cy="433070"/>
          <wp:effectExtent l="0" t="0" r="0" b="5080"/>
          <wp:wrapThrough wrapText="bothSides">
            <wp:wrapPolygon edited="0">
              <wp:start x="635" y="0"/>
              <wp:lineTo x="0" y="0"/>
              <wp:lineTo x="0" y="20903"/>
              <wp:lineTo x="21388" y="20903"/>
              <wp:lineTo x="21388" y="15202"/>
              <wp:lineTo x="18424" y="14252"/>
              <wp:lineTo x="18424" y="1900"/>
              <wp:lineTo x="9529" y="0"/>
              <wp:lineTo x="635" y="0"/>
            </wp:wrapPolygon>
          </wp:wrapThrough>
          <wp:docPr id="15" name="Obrázek 15" descr="Obsah obrázku text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Obrázek 15" descr="Obsah obrázku text&#10;&#10;Popis byl vytvořen automatick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943100" cy="4330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CAEC771" w14:textId="77777777" w:rsidR="008704AC" w:rsidRDefault="008704AC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75E59"/>
    <w:multiLevelType w:val="multilevel"/>
    <w:tmpl w:val="B06E1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43E6214"/>
    <w:multiLevelType w:val="multilevel"/>
    <w:tmpl w:val="95C63E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2" w15:restartNumberingAfterBreak="0">
    <w:nsid w:val="07683EFD"/>
    <w:multiLevelType w:val="hybridMultilevel"/>
    <w:tmpl w:val="AD74AE3C"/>
    <w:lvl w:ilvl="0" w:tplc="CD20EAF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2A1FDC"/>
    <w:multiLevelType w:val="multilevel"/>
    <w:tmpl w:val="02C463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BBE3792"/>
    <w:multiLevelType w:val="multilevel"/>
    <w:tmpl w:val="95C63E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5" w15:restartNumberingAfterBreak="0">
    <w:nsid w:val="0C7216EE"/>
    <w:multiLevelType w:val="multilevel"/>
    <w:tmpl w:val="A5B2456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EB97105"/>
    <w:multiLevelType w:val="multilevel"/>
    <w:tmpl w:val="26001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02C26C4"/>
    <w:multiLevelType w:val="multilevel"/>
    <w:tmpl w:val="C48A65F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BE8533E"/>
    <w:multiLevelType w:val="hybridMultilevel"/>
    <w:tmpl w:val="73FAD4F2"/>
    <w:lvl w:ilvl="0" w:tplc="04050017">
      <w:start w:val="1"/>
      <w:numFmt w:val="lowerLetter"/>
      <w:lvlText w:val="%1)"/>
      <w:lvlJc w:val="left"/>
      <w:pPr>
        <w:ind w:left="2520" w:hanging="360"/>
      </w:pPr>
    </w:lvl>
    <w:lvl w:ilvl="1" w:tplc="04050019" w:tentative="1">
      <w:start w:val="1"/>
      <w:numFmt w:val="lowerLetter"/>
      <w:lvlText w:val="%2."/>
      <w:lvlJc w:val="left"/>
      <w:pPr>
        <w:ind w:left="3240" w:hanging="360"/>
      </w:pPr>
    </w:lvl>
    <w:lvl w:ilvl="2" w:tplc="0405001B" w:tentative="1">
      <w:start w:val="1"/>
      <w:numFmt w:val="lowerRoman"/>
      <w:lvlText w:val="%3."/>
      <w:lvlJc w:val="right"/>
      <w:pPr>
        <w:ind w:left="3960" w:hanging="180"/>
      </w:pPr>
    </w:lvl>
    <w:lvl w:ilvl="3" w:tplc="0405000F" w:tentative="1">
      <w:start w:val="1"/>
      <w:numFmt w:val="decimal"/>
      <w:lvlText w:val="%4."/>
      <w:lvlJc w:val="left"/>
      <w:pPr>
        <w:ind w:left="4680" w:hanging="360"/>
      </w:pPr>
    </w:lvl>
    <w:lvl w:ilvl="4" w:tplc="04050019" w:tentative="1">
      <w:start w:val="1"/>
      <w:numFmt w:val="lowerLetter"/>
      <w:lvlText w:val="%5."/>
      <w:lvlJc w:val="left"/>
      <w:pPr>
        <w:ind w:left="5400" w:hanging="360"/>
      </w:pPr>
    </w:lvl>
    <w:lvl w:ilvl="5" w:tplc="0405001B" w:tentative="1">
      <w:start w:val="1"/>
      <w:numFmt w:val="lowerRoman"/>
      <w:lvlText w:val="%6."/>
      <w:lvlJc w:val="right"/>
      <w:pPr>
        <w:ind w:left="6120" w:hanging="180"/>
      </w:pPr>
    </w:lvl>
    <w:lvl w:ilvl="6" w:tplc="0405000F" w:tentative="1">
      <w:start w:val="1"/>
      <w:numFmt w:val="decimal"/>
      <w:lvlText w:val="%7."/>
      <w:lvlJc w:val="left"/>
      <w:pPr>
        <w:ind w:left="6840" w:hanging="360"/>
      </w:pPr>
    </w:lvl>
    <w:lvl w:ilvl="7" w:tplc="04050019" w:tentative="1">
      <w:start w:val="1"/>
      <w:numFmt w:val="lowerLetter"/>
      <w:lvlText w:val="%8."/>
      <w:lvlJc w:val="left"/>
      <w:pPr>
        <w:ind w:left="7560" w:hanging="360"/>
      </w:pPr>
    </w:lvl>
    <w:lvl w:ilvl="8" w:tplc="040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9" w15:restartNumberingAfterBreak="0">
    <w:nsid w:val="1CA52B53"/>
    <w:multiLevelType w:val="hybridMultilevel"/>
    <w:tmpl w:val="C23AD2B6"/>
    <w:lvl w:ilvl="0" w:tplc="6CD233C0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1CA63D55"/>
    <w:multiLevelType w:val="multilevel"/>
    <w:tmpl w:val="47B8D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277E53C0"/>
    <w:multiLevelType w:val="multilevel"/>
    <w:tmpl w:val="63504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28673481"/>
    <w:multiLevelType w:val="multilevel"/>
    <w:tmpl w:val="D216528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B9D6C19"/>
    <w:multiLevelType w:val="hybridMultilevel"/>
    <w:tmpl w:val="EDFA1F4A"/>
    <w:lvl w:ilvl="0" w:tplc="05B09162">
      <w:start w:val="5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37A1A26"/>
    <w:multiLevelType w:val="multilevel"/>
    <w:tmpl w:val="ACC47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35177146"/>
    <w:multiLevelType w:val="multilevel"/>
    <w:tmpl w:val="DB1A0B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369C4F70"/>
    <w:multiLevelType w:val="hybridMultilevel"/>
    <w:tmpl w:val="1988DE32"/>
    <w:lvl w:ilvl="0" w:tplc="52748D0A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9070061"/>
    <w:multiLevelType w:val="multilevel"/>
    <w:tmpl w:val="789460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3D2A3214"/>
    <w:multiLevelType w:val="multilevel"/>
    <w:tmpl w:val="CE0AD5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44715555"/>
    <w:multiLevelType w:val="hybridMultilevel"/>
    <w:tmpl w:val="02E0C5A8"/>
    <w:lvl w:ilvl="0" w:tplc="8052646C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92025D5"/>
    <w:multiLevelType w:val="multilevel"/>
    <w:tmpl w:val="38822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5E510F4C"/>
    <w:multiLevelType w:val="multilevel"/>
    <w:tmpl w:val="02E2F7C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0E03600"/>
    <w:multiLevelType w:val="hybridMultilevel"/>
    <w:tmpl w:val="F3DAA0A0"/>
    <w:lvl w:ilvl="0" w:tplc="CAC8E438">
      <w:start w:val="1"/>
      <w:numFmt w:val="bullet"/>
      <w:lvlText w:val=""/>
      <w:lvlJc w:val="left"/>
      <w:pPr>
        <w:ind w:left="180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3" w15:restartNumberingAfterBreak="0">
    <w:nsid w:val="64E74A9F"/>
    <w:multiLevelType w:val="multilevel"/>
    <w:tmpl w:val="F6AA99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662D2427"/>
    <w:multiLevelType w:val="multilevel"/>
    <w:tmpl w:val="326CA44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8FE18E6"/>
    <w:multiLevelType w:val="multilevel"/>
    <w:tmpl w:val="E81062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BE90D85"/>
    <w:multiLevelType w:val="multilevel"/>
    <w:tmpl w:val="D00E42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6C430515"/>
    <w:multiLevelType w:val="multilevel"/>
    <w:tmpl w:val="6CC64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71DA7F65"/>
    <w:multiLevelType w:val="multilevel"/>
    <w:tmpl w:val="3770176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4716B95"/>
    <w:multiLevelType w:val="multilevel"/>
    <w:tmpl w:val="E446F5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75C1348F"/>
    <w:multiLevelType w:val="multilevel"/>
    <w:tmpl w:val="FBB04E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5E23829"/>
    <w:multiLevelType w:val="multilevel"/>
    <w:tmpl w:val="6290B2E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32" w15:restartNumberingAfterBreak="0">
    <w:nsid w:val="798D5CA7"/>
    <w:multiLevelType w:val="multilevel"/>
    <w:tmpl w:val="5FB88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7BBA571F"/>
    <w:multiLevelType w:val="multilevel"/>
    <w:tmpl w:val="2B863D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31774879">
    <w:abstractNumId w:val="4"/>
  </w:num>
  <w:num w:numId="2" w16cid:durableId="2063558237">
    <w:abstractNumId w:val="31"/>
  </w:num>
  <w:num w:numId="3" w16cid:durableId="1583441561">
    <w:abstractNumId w:val="19"/>
  </w:num>
  <w:num w:numId="4" w16cid:durableId="614336642">
    <w:abstractNumId w:val="16"/>
  </w:num>
  <w:num w:numId="5" w16cid:durableId="1606423228">
    <w:abstractNumId w:val="13"/>
  </w:num>
  <w:num w:numId="6" w16cid:durableId="1772503631">
    <w:abstractNumId w:val="2"/>
  </w:num>
  <w:num w:numId="7" w16cid:durableId="170144678">
    <w:abstractNumId w:val="9"/>
  </w:num>
  <w:num w:numId="8" w16cid:durableId="750388996">
    <w:abstractNumId w:val="8"/>
  </w:num>
  <w:num w:numId="9" w16cid:durableId="1195846905">
    <w:abstractNumId w:val="33"/>
  </w:num>
  <w:num w:numId="10" w16cid:durableId="1282422136">
    <w:abstractNumId w:val="15"/>
  </w:num>
  <w:num w:numId="11" w16cid:durableId="135028878">
    <w:abstractNumId w:val="17"/>
  </w:num>
  <w:num w:numId="12" w16cid:durableId="775175520">
    <w:abstractNumId w:val="24"/>
  </w:num>
  <w:num w:numId="13" w16cid:durableId="1261403840">
    <w:abstractNumId w:val="27"/>
  </w:num>
  <w:num w:numId="14" w16cid:durableId="1874461909">
    <w:abstractNumId w:val="28"/>
  </w:num>
  <w:num w:numId="15" w16cid:durableId="1459880560">
    <w:abstractNumId w:val="32"/>
  </w:num>
  <w:num w:numId="16" w16cid:durableId="1458720267">
    <w:abstractNumId w:val="30"/>
  </w:num>
  <w:num w:numId="17" w16cid:durableId="1507667234">
    <w:abstractNumId w:val="3"/>
  </w:num>
  <w:num w:numId="18" w16cid:durableId="1013065975">
    <w:abstractNumId w:val="12"/>
  </w:num>
  <w:num w:numId="19" w16cid:durableId="1549299389">
    <w:abstractNumId w:val="6"/>
  </w:num>
  <w:num w:numId="20" w16cid:durableId="1574772774">
    <w:abstractNumId w:val="5"/>
  </w:num>
  <w:num w:numId="21" w16cid:durableId="315572179">
    <w:abstractNumId w:val="14"/>
  </w:num>
  <w:num w:numId="22" w16cid:durableId="1612662996">
    <w:abstractNumId w:val="21"/>
  </w:num>
  <w:num w:numId="23" w16cid:durableId="771626649">
    <w:abstractNumId w:val="18"/>
  </w:num>
  <w:num w:numId="24" w16cid:durableId="497814674">
    <w:abstractNumId w:val="7"/>
  </w:num>
  <w:num w:numId="25" w16cid:durableId="1643583612">
    <w:abstractNumId w:val="0"/>
  </w:num>
  <w:num w:numId="26" w16cid:durableId="853306560">
    <w:abstractNumId w:val="11"/>
  </w:num>
  <w:num w:numId="27" w16cid:durableId="1314094705">
    <w:abstractNumId w:val="26"/>
  </w:num>
  <w:num w:numId="28" w16cid:durableId="744450369">
    <w:abstractNumId w:val="25"/>
  </w:num>
  <w:num w:numId="29" w16cid:durableId="1905603644">
    <w:abstractNumId w:val="29"/>
  </w:num>
  <w:num w:numId="30" w16cid:durableId="258683746">
    <w:abstractNumId w:val="10"/>
  </w:num>
  <w:num w:numId="31" w16cid:durableId="764182276">
    <w:abstractNumId w:val="23"/>
  </w:num>
  <w:num w:numId="32" w16cid:durableId="618074365">
    <w:abstractNumId w:val="20"/>
  </w:num>
  <w:num w:numId="33" w16cid:durableId="693382866">
    <w:abstractNumId w:val="1"/>
  </w:num>
  <w:num w:numId="34" w16cid:durableId="1975938802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4EF"/>
    <w:rsid w:val="000001B8"/>
    <w:rsid w:val="00004CB7"/>
    <w:rsid w:val="0000664E"/>
    <w:rsid w:val="00016B98"/>
    <w:rsid w:val="00030524"/>
    <w:rsid w:val="0004190F"/>
    <w:rsid w:val="00053E31"/>
    <w:rsid w:val="00056EFF"/>
    <w:rsid w:val="000669A5"/>
    <w:rsid w:val="00080AF4"/>
    <w:rsid w:val="00086C5A"/>
    <w:rsid w:val="00095759"/>
    <w:rsid w:val="00095ED9"/>
    <w:rsid w:val="00096D18"/>
    <w:rsid w:val="000A04AF"/>
    <w:rsid w:val="000A2B35"/>
    <w:rsid w:val="000A56E6"/>
    <w:rsid w:val="000B1717"/>
    <w:rsid w:val="000C0C35"/>
    <w:rsid w:val="000C1B07"/>
    <w:rsid w:val="000C412F"/>
    <w:rsid w:val="000C5673"/>
    <w:rsid w:val="000D66E9"/>
    <w:rsid w:val="000E1A77"/>
    <w:rsid w:val="000E3775"/>
    <w:rsid w:val="00112AD7"/>
    <w:rsid w:val="001228EC"/>
    <w:rsid w:val="001237E2"/>
    <w:rsid w:val="00131A7F"/>
    <w:rsid w:val="00142470"/>
    <w:rsid w:val="00160A5B"/>
    <w:rsid w:val="00164BE9"/>
    <w:rsid w:val="001673E2"/>
    <w:rsid w:val="001739A1"/>
    <w:rsid w:val="001856B2"/>
    <w:rsid w:val="001A1497"/>
    <w:rsid w:val="001A14EF"/>
    <w:rsid w:val="001A5066"/>
    <w:rsid w:val="001A7D53"/>
    <w:rsid w:val="001C153B"/>
    <w:rsid w:val="001C5CC4"/>
    <w:rsid w:val="001D1818"/>
    <w:rsid w:val="001D23FA"/>
    <w:rsid w:val="001D6FA3"/>
    <w:rsid w:val="001E1773"/>
    <w:rsid w:val="001E7E09"/>
    <w:rsid w:val="001F4958"/>
    <w:rsid w:val="001F56BE"/>
    <w:rsid w:val="0020113F"/>
    <w:rsid w:val="002115E9"/>
    <w:rsid w:val="0021651A"/>
    <w:rsid w:val="00241519"/>
    <w:rsid w:val="002446CE"/>
    <w:rsid w:val="00246EED"/>
    <w:rsid w:val="0025233B"/>
    <w:rsid w:val="00257C8F"/>
    <w:rsid w:val="0026624D"/>
    <w:rsid w:val="00266528"/>
    <w:rsid w:val="00271404"/>
    <w:rsid w:val="0029055F"/>
    <w:rsid w:val="0029288E"/>
    <w:rsid w:val="00293E1A"/>
    <w:rsid w:val="002A389F"/>
    <w:rsid w:val="002A7978"/>
    <w:rsid w:val="002C1F96"/>
    <w:rsid w:val="002C4C52"/>
    <w:rsid w:val="002C6BDD"/>
    <w:rsid w:val="002D32EB"/>
    <w:rsid w:val="002E00A2"/>
    <w:rsid w:val="002E213E"/>
    <w:rsid w:val="003022D9"/>
    <w:rsid w:val="003078A4"/>
    <w:rsid w:val="003101FB"/>
    <w:rsid w:val="0031071B"/>
    <w:rsid w:val="00311867"/>
    <w:rsid w:val="00315EB6"/>
    <w:rsid w:val="00326DC6"/>
    <w:rsid w:val="003305F3"/>
    <w:rsid w:val="003320B2"/>
    <w:rsid w:val="00332219"/>
    <w:rsid w:val="00344DBC"/>
    <w:rsid w:val="003458C8"/>
    <w:rsid w:val="00350D10"/>
    <w:rsid w:val="003610E2"/>
    <w:rsid w:val="0036177A"/>
    <w:rsid w:val="0036297C"/>
    <w:rsid w:val="00364E9D"/>
    <w:rsid w:val="00365443"/>
    <w:rsid w:val="00371EA7"/>
    <w:rsid w:val="00380004"/>
    <w:rsid w:val="00381004"/>
    <w:rsid w:val="00386011"/>
    <w:rsid w:val="003861D3"/>
    <w:rsid w:val="003965F6"/>
    <w:rsid w:val="003B0D7B"/>
    <w:rsid w:val="003B1B40"/>
    <w:rsid w:val="003B29DC"/>
    <w:rsid w:val="003B6B13"/>
    <w:rsid w:val="003B7F06"/>
    <w:rsid w:val="003C1992"/>
    <w:rsid w:val="003C40EC"/>
    <w:rsid w:val="003C40EE"/>
    <w:rsid w:val="003C6BA0"/>
    <w:rsid w:val="003E1633"/>
    <w:rsid w:val="00400C43"/>
    <w:rsid w:val="0045064F"/>
    <w:rsid w:val="004511F3"/>
    <w:rsid w:val="00462B00"/>
    <w:rsid w:val="004632DC"/>
    <w:rsid w:val="004667FA"/>
    <w:rsid w:val="004724F8"/>
    <w:rsid w:val="00475038"/>
    <w:rsid w:val="004843F0"/>
    <w:rsid w:val="004A05B8"/>
    <w:rsid w:val="004A3EAB"/>
    <w:rsid w:val="004B60FC"/>
    <w:rsid w:val="004C0A6B"/>
    <w:rsid w:val="004C0B3E"/>
    <w:rsid w:val="004C223E"/>
    <w:rsid w:val="004C3F3F"/>
    <w:rsid w:val="004D2A6B"/>
    <w:rsid w:val="004D4583"/>
    <w:rsid w:val="004E6BBC"/>
    <w:rsid w:val="004F1C69"/>
    <w:rsid w:val="00500324"/>
    <w:rsid w:val="00506DDC"/>
    <w:rsid w:val="005108CE"/>
    <w:rsid w:val="005256DC"/>
    <w:rsid w:val="00532BD4"/>
    <w:rsid w:val="005341B5"/>
    <w:rsid w:val="00534A62"/>
    <w:rsid w:val="00535D64"/>
    <w:rsid w:val="005436A6"/>
    <w:rsid w:val="0054482C"/>
    <w:rsid w:val="00553B5D"/>
    <w:rsid w:val="00562EE1"/>
    <w:rsid w:val="00566F6B"/>
    <w:rsid w:val="00570D10"/>
    <w:rsid w:val="00580447"/>
    <w:rsid w:val="00585094"/>
    <w:rsid w:val="005856D9"/>
    <w:rsid w:val="005A54AC"/>
    <w:rsid w:val="005B47F0"/>
    <w:rsid w:val="005C2F3D"/>
    <w:rsid w:val="005C70F7"/>
    <w:rsid w:val="005E32FF"/>
    <w:rsid w:val="005E4C5A"/>
    <w:rsid w:val="005E6B22"/>
    <w:rsid w:val="005E7C79"/>
    <w:rsid w:val="005F02DB"/>
    <w:rsid w:val="005F2426"/>
    <w:rsid w:val="005F2558"/>
    <w:rsid w:val="005F3E85"/>
    <w:rsid w:val="005F7855"/>
    <w:rsid w:val="00600B12"/>
    <w:rsid w:val="0061331A"/>
    <w:rsid w:val="006144BD"/>
    <w:rsid w:val="00625881"/>
    <w:rsid w:val="00626D14"/>
    <w:rsid w:val="00631971"/>
    <w:rsid w:val="00632C6E"/>
    <w:rsid w:val="00644924"/>
    <w:rsid w:val="00660417"/>
    <w:rsid w:val="0066050C"/>
    <w:rsid w:val="006708EC"/>
    <w:rsid w:val="00670BBE"/>
    <w:rsid w:val="006724B5"/>
    <w:rsid w:val="00675497"/>
    <w:rsid w:val="00683FB7"/>
    <w:rsid w:val="00686469"/>
    <w:rsid w:val="00686AD9"/>
    <w:rsid w:val="006949F0"/>
    <w:rsid w:val="0069626A"/>
    <w:rsid w:val="006B3C9C"/>
    <w:rsid w:val="006C29FD"/>
    <w:rsid w:val="006C3E8D"/>
    <w:rsid w:val="006D08A9"/>
    <w:rsid w:val="006D461F"/>
    <w:rsid w:val="006F149F"/>
    <w:rsid w:val="00701D33"/>
    <w:rsid w:val="00717CE5"/>
    <w:rsid w:val="007243EA"/>
    <w:rsid w:val="0072525A"/>
    <w:rsid w:val="0073644B"/>
    <w:rsid w:val="0074752D"/>
    <w:rsid w:val="00755E65"/>
    <w:rsid w:val="00767921"/>
    <w:rsid w:val="00767F42"/>
    <w:rsid w:val="007808A3"/>
    <w:rsid w:val="007841CE"/>
    <w:rsid w:val="00793BD6"/>
    <w:rsid w:val="007A0B0D"/>
    <w:rsid w:val="007A2D03"/>
    <w:rsid w:val="007A5C4A"/>
    <w:rsid w:val="007B6C95"/>
    <w:rsid w:val="007C0C2B"/>
    <w:rsid w:val="007C0E98"/>
    <w:rsid w:val="007C1C42"/>
    <w:rsid w:val="007D4AFE"/>
    <w:rsid w:val="007D749D"/>
    <w:rsid w:val="007E53CA"/>
    <w:rsid w:val="007E5BB6"/>
    <w:rsid w:val="007F14C6"/>
    <w:rsid w:val="008066AB"/>
    <w:rsid w:val="008109A1"/>
    <w:rsid w:val="00811B64"/>
    <w:rsid w:val="008132C1"/>
    <w:rsid w:val="00822FF9"/>
    <w:rsid w:val="00836CB6"/>
    <w:rsid w:val="008518CC"/>
    <w:rsid w:val="00855B99"/>
    <w:rsid w:val="00857661"/>
    <w:rsid w:val="00857BE2"/>
    <w:rsid w:val="0086367F"/>
    <w:rsid w:val="008704AC"/>
    <w:rsid w:val="0088373E"/>
    <w:rsid w:val="00883C4F"/>
    <w:rsid w:val="00884EB0"/>
    <w:rsid w:val="008853FC"/>
    <w:rsid w:val="00896974"/>
    <w:rsid w:val="00896ECB"/>
    <w:rsid w:val="008A0BFF"/>
    <w:rsid w:val="008A21CC"/>
    <w:rsid w:val="008C09F9"/>
    <w:rsid w:val="008C0DAA"/>
    <w:rsid w:val="008C312A"/>
    <w:rsid w:val="008C3730"/>
    <w:rsid w:val="008C4CEF"/>
    <w:rsid w:val="008D3006"/>
    <w:rsid w:val="008D3B8F"/>
    <w:rsid w:val="008D6B8A"/>
    <w:rsid w:val="008D7EB0"/>
    <w:rsid w:val="008E271F"/>
    <w:rsid w:val="008E37F0"/>
    <w:rsid w:val="008E5271"/>
    <w:rsid w:val="008F1564"/>
    <w:rsid w:val="00900835"/>
    <w:rsid w:val="00903203"/>
    <w:rsid w:val="009037DB"/>
    <w:rsid w:val="00907ADD"/>
    <w:rsid w:val="009116BE"/>
    <w:rsid w:val="00912391"/>
    <w:rsid w:val="009126CC"/>
    <w:rsid w:val="009226CA"/>
    <w:rsid w:val="00926C81"/>
    <w:rsid w:val="00940F0A"/>
    <w:rsid w:val="00940F30"/>
    <w:rsid w:val="0094353B"/>
    <w:rsid w:val="00947BD4"/>
    <w:rsid w:val="00950CA8"/>
    <w:rsid w:val="00957C7C"/>
    <w:rsid w:val="00963B7F"/>
    <w:rsid w:val="009707DE"/>
    <w:rsid w:val="009733CE"/>
    <w:rsid w:val="0097534B"/>
    <w:rsid w:val="009756D5"/>
    <w:rsid w:val="00977FFA"/>
    <w:rsid w:val="00980FDA"/>
    <w:rsid w:val="009821DA"/>
    <w:rsid w:val="00983653"/>
    <w:rsid w:val="00994AEA"/>
    <w:rsid w:val="00996D99"/>
    <w:rsid w:val="009A0677"/>
    <w:rsid w:val="009A0FA3"/>
    <w:rsid w:val="009A116B"/>
    <w:rsid w:val="009B09ED"/>
    <w:rsid w:val="009B15AA"/>
    <w:rsid w:val="009B77BB"/>
    <w:rsid w:val="009C2574"/>
    <w:rsid w:val="009C494E"/>
    <w:rsid w:val="009D26B1"/>
    <w:rsid w:val="009D2FD8"/>
    <w:rsid w:val="009D766B"/>
    <w:rsid w:val="009E01A4"/>
    <w:rsid w:val="009E1310"/>
    <w:rsid w:val="009E624A"/>
    <w:rsid w:val="009F49AD"/>
    <w:rsid w:val="00A040C7"/>
    <w:rsid w:val="00A07397"/>
    <w:rsid w:val="00A1283B"/>
    <w:rsid w:val="00A176F7"/>
    <w:rsid w:val="00A26A1F"/>
    <w:rsid w:val="00A32F50"/>
    <w:rsid w:val="00A40118"/>
    <w:rsid w:val="00A423E0"/>
    <w:rsid w:val="00A45906"/>
    <w:rsid w:val="00A50E58"/>
    <w:rsid w:val="00A51CEA"/>
    <w:rsid w:val="00A67B47"/>
    <w:rsid w:val="00A72EC2"/>
    <w:rsid w:val="00A774E5"/>
    <w:rsid w:val="00A9673A"/>
    <w:rsid w:val="00AA1D1B"/>
    <w:rsid w:val="00AB4476"/>
    <w:rsid w:val="00AE7B1F"/>
    <w:rsid w:val="00AF0B43"/>
    <w:rsid w:val="00AF1AC7"/>
    <w:rsid w:val="00AF41F0"/>
    <w:rsid w:val="00B00326"/>
    <w:rsid w:val="00B0063D"/>
    <w:rsid w:val="00B04021"/>
    <w:rsid w:val="00B17C20"/>
    <w:rsid w:val="00B22B3E"/>
    <w:rsid w:val="00B26C62"/>
    <w:rsid w:val="00B2755E"/>
    <w:rsid w:val="00B3526B"/>
    <w:rsid w:val="00B367FE"/>
    <w:rsid w:val="00B37D91"/>
    <w:rsid w:val="00B451D7"/>
    <w:rsid w:val="00B45D4D"/>
    <w:rsid w:val="00B51285"/>
    <w:rsid w:val="00B520D1"/>
    <w:rsid w:val="00B54B3D"/>
    <w:rsid w:val="00B64A69"/>
    <w:rsid w:val="00B705D4"/>
    <w:rsid w:val="00B72898"/>
    <w:rsid w:val="00B7402F"/>
    <w:rsid w:val="00B7658C"/>
    <w:rsid w:val="00B778B1"/>
    <w:rsid w:val="00BA0887"/>
    <w:rsid w:val="00BA600F"/>
    <w:rsid w:val="00BA7B8D"/>
    <w:rsid w:val="00BB4AD1"/>
    <w:rsid w:val="00BD022C"/>
    <w:rsid w:val="00BD3B4B"/>
    <w:rsid w:val="00BF14B8"/>
    <w:rsid w:val="00C00170"/>
    <w:rsid w:val="00C0055C"/>
    <w:rsid w:val="00C038CA"/>
    <w:rsid w:val="00C07199"/>
    <w:rsid w:val="00C12CD9"/>
    <w:rsid w:val="00C13FA8"/>
    <w:rsid w:val="00C23D82"/>
    <w:rsid w:val="00C23E0F"/>
    <w:rsid w:val="00C44064"/>
    <w:rsid w:val="00C54442"/>
    <w:rsid w:val="00C61289"/>
    <w:rsid w:val="00C725D3"/>
    <w:rsid w:val="00C8203C"/>
    <w:rsid w:val="00C83FC5"/>
    <w:rsid w:val="00C84C4C"/>
    <w:rsid w:val="00C8614D"/>
    <w:rsid w:val="00CB4053"/>
    <w:rsid w:val="00CB6DDC"/>
    <w:rsid w:val="00CE269E"/>
    <w:rsid w:val="00CE7339"/>
    <w:rsid w:val="00CF1F4D"/>
    <w:rsid w:val="00CF6848"/>
    <w:rsid w:val="00D072C8"/>
    <w:rsid w:val="00D11A03"/>
    <w:rsid w:val="00D278E4"/>
    <w:rsid w:val="00D5136A"/>
    <w:rsid w:val="00D60841"/>
    <w:rsid w:val="00D60859"/>
    <w:rsid w:val="00D6142F"/>
    <w:rsid w:val="00D62D81"/>
    <w:rsid w:val="00D654C5"/>
    <w:rsid w:val="00D737DE"/>
    <w:rsid w:val="00D853AF"/>
    <w:rsid w:val="00D85A03"/>
    <w:rsid w:val="00D86FB3"/>
    <w:rsid w:val="00D87D7B"/>
    <w:rsid w:val="00D93BAD"/>
    <w:rsid w:val="00D95A28"/>
    <w:rsid w:val="00D969C7"/>
    <w:rsid w:val="00DA5DC8"/>
    <w:rsid w:val="00DB67B7"/>
    <w:rsid w:val="00DC0771"/>
    <w:rsid w:val="00DC3545"/>
    <w:rsid w:val="00DC67C0"/>
    <w:rsid w:val="00DC7CFD"/>
    <w:rsid w:val="00DD1BF7"/>
    <w:rsid w:val="00DD73AE"/>
    <w:rsid w:val="00DE5ED7"/>
    <w:rsid w:val="00DE7210"/>
    <w:rsid w:val="00DF3AC1"/>
    <w:rsid w:val="00E0131B"/>
    <w:rsid w:val="00E0179A"/>
    <w:rsid w:val="00E10369"/>
    <w:rsid w:val="00E13E2F"/>
    <w:rsid w:val="00E1416C"/>
    <w:rsid w:val="00E33564"/>
    <w:rsid w:val="00E34830"/>
    <w:rsid w:val="00E36201"/>
    <w:rsid w:val="00E379B0"/>
    <w:rsid w:val="00E4017C"/>
    <w:rsid w:val="00E409A7"/>
    <w:rsid w:val="00E42476"/>
    <w:rsid w:val="00E433F9"/>
    <w:rsid w:val="00E445FF"/>
    <w:rsid w:val="00E66784"/>
    <w:rsid w:val="00E7199D"/>
    <w:rsid w:val="00E74C27"/>
    <w:rsid w:val="00E750FD"/>
    <w:rsid w:val="00E75EBD"/>
    <w:rsid w:val="00EA25A6"/>
    <w:rsid w:val="00EA6243"/>
    <w:rsid w:val="00EA7AB4"/>
    <w:rsid w:val="00EB10FC"/>
    <w:rsid w:val="00EC519A"/>
    <w:rsid w:val="00EE0FC7"/>
    <w:rsid w:val="00EF0B70"/>
    <w:rsid w:val="00EF6BF3"/>
    <w:rsid w:val="00F10455"/>
    <w:rsid w:val="00F12018"/>
    <w:rsid w:val="00F14346"/>
    <w:rsid w:val="00F17592"/>
    <w:rsid w:val="00F401E6"/>
    <w:rsid w:val="00F406DF"/>
    <w:rsid w:val="00F4153F"/>
    <w:rsid w:val="00F5061B"/>
    <w:rsid w:val="00F5256E"/>
    <w:rsid w:val="00F52C10"/>
    <w:rsid w:val="00F559B3"/>
    <w:rsid w:val="00F60368"/>
    <w:rsid w:val="00F71D30"/>
    <w:rsid w:val="00F7702C"/>
    <w:rsid w:val="00F8287E"/>
    <w:rsid w:val="00FA06D4"/>
    <w:rsid w:val="00FA2926"/>
    <w:rsid w:val="00FB47A7"/>
    <w:rsid w:val="00FB5CAF"/>
    <w:rsid w:val="00FB6B72"/>
    <w:rsid w:val="00FC2C80"/>
    <w:rsid w:val="00FC4FAB"/>
    <w:rsid w:val="00FC5EB0"/>
    <w:rsid w:val="00FD2363"/>
    <w:rsid w:val="00FE3740"/>
    <w:rsid w:val="00FF038A"/>
    <w:rsid w:val="00FF0626"/>
    <w:rsid w:val="00FF46C2"/>
    <w:rsid w:val="08A97C67"/>
    <w:rsid w:val="08FF00EE"/>
    <w:rsid w:val="09163A80"/>
    <w:rsid w:val="0E9E32E7"/>
    <w:rsid w:val="13AD967D"/>
    <w:rsid w:val="15652F7B"/>
    <w:rsid w:val="16823056"/>
    <w:rsid w:val="253CAD3C"/>
    <w:rsid w:val="2BCEA4B4"/>
    <w:rsid w:val="30401316"/>
    <w:rsid w:val="3067D24B"/>
    <w:rsid w:val="3156CD9E"/>
    <w:rsid w:val="317690C5"/>
    <w:rsid w:val="32CFF192"/>
    <w:rsid w:val="33E2B470"/>
    <w:rsid w:val="35E7A113"/>
    <w:rsid w:val="3A434ED7"/>
    <w:rsid w:val="4D61F5FA"/>
    <w:rsid w:val="4E90DF0C"/>
    <w:rsid w:val="52E4ED7B"/>
    <w:rsid w:val="54D69487"/>
    <w:rsid w:val="5DFC6671"/>
    <w:rsid w:val="60E6658F"/>
    <w:rsid w:val="6515BB19"/>
    <w:rsid w:val="668158F9"/>
    <w:rsid w:val="69A523BE"/>
    <w:rsid w:val="6F5FDF6D"/>
    <w:rsid w:val="7430FEDB"/>
    <w:rsid w:val="759DFD32"/>
    <w:rsid w:val="75B33BB6"/>
    <w:rsid w:val="7730DB38"/>
    <w:rsid w:val="7B5967C1"/>
    <w:rsid w:val="7D900893"/>
    <w:rsid w:val="7E281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15DEA3"/>
  <w15:chartTrackingRefBased/>
  <w15:docId w15:val="{388A6D4F-CF43-4657-AD57-DF7BEE3901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D26B1"/>
    <w:pPr>
      <w:ind w:left="720"/>
      <w:contextualSpacing/>
    </w:pPr>
  </w:style>
  <w:style w:type="table" w:styleId="Mkatabulky">
    <w:name w:val="Table Grid"/>
    <w:basedOn w:val="Normlntabulka"/>
    <w:uiPriority w:val="39"/>
    <w:rsid w:val="000B17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E5271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E5271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8E5271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8704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704AC"/>
  </w:style>
  <w:style w:type="paragraph" w:styleId="Zpat">
    <w:name w:val="footer"/>
    <w:basedOn w:val="Normln"/>
    <w:link w:val="ZpatChar"/>
    <w:uiPriority w:val="99"/>
    <w:unhideWhenUsed/>
    <w:rsid w:val="008704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704AC"/>
  </w:style>
  <w:style w:type="paragraph" w:styleId="Revize">
    <w:name w:val="Revision"/>
    <w:hidden/>
    <w:uiPriority w:val="99"/>
    <w:semiHidden/>
    <w:rsid w:val="002E213E"/>
    <w:pPr>
      <w:spacing w:after="0" w:line="240" w:lineRule="auto"/>
    </w:pPr>
  </w:style>
  <w:style w:type="character" w:styleId="Odkaznakoment">
    <w:name w:val="annotation reference"/>
    <w:basedOn w:val="Standardnpsmoodstavce"/>
    <w:uiPriority w:val="99"/>
    <w:semiHidden/>
    <w:unhideWhenUsed/>
    <w:rsid w:val="00532BD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532BD4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532BD4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32BD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32BD4"/>
    <w:rPr>
      <w:b/>
      <w:bCs/>
      <w:sz w:val="20"/>
      <w:szCs w:val="20"/>
    </w:rPr>
  </w:style>
  <w:style w:type="paragraph" w:customStyle="1" w:styleId="paragraph">
    <w:name w:val="paragraph"/>
    <w:basedOn w:val="Normln"/>
    <w:rsid w:val="00BA60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ormaltextrun">
    <w:name w:val="normaltextrun"/>
    <w:basedOn w:val="Standardnpsmoodstavce"/>
    <w:rsid w:val="00BA600F"/>
  </w:style>
  <w:style w:type="character" w:customStyle="1" w:styleId="eop">
    <w:name w:val="eop"/>
    <w:basedOn w:val="Standardnpsmoodstavce"/>
    <w:rsid w:val="00BA60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548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27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852F749192824496538879F8953962" ma:contentTypeVersion="3" ma:contentTypeDescription="Vytvoří nový dokument" ma:contentTypeScope="" ma:versionID="cf6e159a03bfd112692581ef9edf6b98">
  <xsd:schema xmlns:xsd="http://www.w3.org/2001/XMLSchema" xmlns:xs="http://www.w3.org/2001/XMLSchema" xmlns:p="http://schemas.microsoft.com/office/2006/metadata/properties" xmlns:ns2="432d9cd7-fef8-4bfe-83df-2b526d048df5" targetNamespace="http://schemas.microsoft.com/office/2006/metadata/properties" ma:root="true" ma:fieldsID="8459cabd06f975fceca19b1b3d96c0c1" ns2:_="">
    <xsd:import namespace="432d9cd7-fef8-4bfe-83df-2b526d048df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2d9cd7-fef8-4bfe-83df-2b526d048df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651DE13-C999-451A-8300-E6C9573D15A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87E0C23-C57F-42C5-AE9E-9F170C03677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0C3EA10-C4F7-4FA9-A9E7-5E4F095F18D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2D4C7AC-9F8E-401E-A9D5-27B2CC8CCD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32d9cd7-fef8-4bfe-83df-2b526d048df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4456</Words>
  <Characters>26291</Characters>
  <Application>Microsoft Office Word</Application>
  <DocSecurity>4</DocSecurity>
  <Lines>219</Lines>
  <Paragraphs>61</Paragraphs>
  <ScaleCrop>false</ScaleCrop>
  <Company/>
  <LinksUpToDate>false</LinksUpToDate>
  <CharactersWithSpaces>30686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Navrátil Radek</dc:creator>
  <cp:keywords/>
  <dc:description/>
  <cp:lastModifiedBy>Mašková Adéla</cp:lastModifiedBy>
  <cp:revision>2</cp:revision>
  <cp:lastPrinted>2026-06-12T10:12:00Z</cp:lastPrinted>
  <dcterms:created xsi:type="dcterms:W3CDTF">2026-06-24T09:48:00Z</dcterms:created>
  <dcterms:modified xsi:type="dcterms:W3CDTF">2026-06-24T09:48:00Z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79dbf13-dba3-469b-a7af-e84a8c38b3fd_Enabled">
    <vt:lpwstr>true</vt:lpwstr>
  </property>
  <property fmtid="{D5CDD505-2E9C-101B-9397-08002B2CF9AE}" pid="3" name="MSIP_Label_d79dbf13-dba3-469b-a7af-e84a8c38b3fd_SetDate">
    <vt:lpwstr>2022-06-22T07:42:46Z</vt:lpwstr>
  </property>
  <property fmtid="{D5CDD505-2E9C-101B-9397-08002B2CF9AE}" pid="4" name="MSIP_Label_d79dbf13-dba3-469b-a7af-e84a8c38b3fd_Method">
    <vt:lpwstr>Standard</vt:lpwstr>
  </property>
  <property fmtid="{D5CDD505-2E9C-101B-9397-08002B2CF9AE}" pid="5" name="MSIP_Label_d79dbf13-dba3-469b-a7af-e84a8c38b3fd_Name">
    <vt:lpwstr>Obecné</vt:lpwstr>
  </property>
  <property fmtid="{D5CDD505-2E9C-101B-9397-08002B2CF9AE}" pid="6" name="MSIP_Label_d79dbf13-dba3-469b-a7af-e84a8c38b3fd_SiteId">
    <vt:lpwstr>7f4d05a7-f98a-4578-9ef7-f80fe5d8a22b</vt:lpwstr>
  </property>
  <property fmtid="{D5CDD505-2E9C-101B-9397-08002B2CF9AE}" pid="7" name="MSIP_Label_d79dbf13-dba3-469b-a7af-e84a8c38b3fd_ActionId">
    <vt:lpwstr>1eaa9943-6ed7-4af1-95e9-a8b9f06cb331</vt:lpwstr>
  </property>
  <property fmtid="{D5CDD505-2E9C-101B-9397-08002B2CF9AE}" pid="8" name="MSIP_Label_d79dbf13-dba3-469b-a7af-e84a8c38b3fd_ContentBits">
    <vt:lpwstr>0</vt:lpwstr>
  </property>
  <property fmtid="{D5CDD505-2E9C-101B-9397-08002B2CF9AE}" pid="9" name="ContentTypeId">
    <vt:lpwstr>0x010100D6852F749192824496538879F8953962</vt:lpwstr>
  </property>
  <property fmtid="{D5CDD505-2E9C-101B-9397-08002B2CF9AE}" pid="10" name="MediaServiceImageTags">
    <vt:lpwstr/>
  </property>
</Properties>
</file>